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2AE09" w14:textId="26727A81" w:rsidR="00086E76" w:rsidRDefault="00086E76" w:rsidP="009E3946">
      <w:pPr>
        <w:jc w:val="center"/>
        <w:rPr>
          <w:rFonts w:ascii="Arial" w:hAnsi="Arial" w:cs="Arial"/>
          <w:b/>
          <w:sz w:val="28"/>
          <w:szCs w:val="28"/>
        </w:rPr>
      </w:pPr>
      <w:r w:rsidRPr="00CE4650">
        <w:rPr>
          <w:b/>
          <w:bCs/>
          <w:noProof/>
          <w:color w:val="1F497D"/>
          <w:sz w:val="32"/>
          <w:szCs w:val="32"/>
          <w:lang w:val="en-ZA" w:eastAsia="en-ZA"/>
        </w:rPr>
        <w:drawing>
          <wp:inline distT="0" distB="0" distL="0" distR="0" wp14:anchorId="39227ED3" wp14:editId="0A471DF4">
            <wp:extent cx="1841500" cy="1295400"/>
            <wp:effectExtent l="0" t="0" r="0" b="0"/>
            <wp:docPr id="2" name="Picture 2" descr="RSTP-Logo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STP-LogoB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1500" cy="1295400"/>
                    </a:xfrm>
                    <a:prstGeom prst="rect">
                      <a:avLst/>
                    </a:prstGeom>
                    <a:noFill/>
                    <a:ln>
                      <a:noFill/>
                    </a:ln>
                  </pic:spPr>
                </pic:pic>
              </a:graphicData>
            </a:graphic>
          </wp:inline>
        </w:drawing>
      </w:r>
      <w:r>
        <w:rPr>
          <w:rFonts w:ascii="Arial" w:hAnsi="Arial" w:cs="Arial"/>
          <w:b/>
          <w:sz w:val="28"/>
          <w:szCs w:val="28"/>
        </w:rPr>
        <w:t xml:space="preserve"> </w:t>
      </w:r>
      <w:r w:rsidRPr="0099073E">
        <w:rPr>
          <w:noProof/>
          <w:lang w:val="en-ZA" w:eastAsia="en-ZA"/>
        </w:rPr>
        <w:drawing>
          <wp:inline distT="0" distB="0" distL="0" distR="0" wp14:anchorId="194C332C" wp14:editId="5B59FE02">
            <wp:extent cx="1162050" cy="14605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1460500"/>
                    </a:xfrm>
                    <a:prstGeom prst="rect">
                      <a:avLst/>
                    </a:prstGeom>
                    <a:noFill/>
                    <a:ln>
                      <a:noFill/>
                    </a:ln>
                  </pic:spPr>
                </pic:pic>
              </a:graphicData>
            </a:graphic>
          </wp:inline>
        </w:drawing>
      </w:r>
    </w:p>
    <w:p w14:paraId="477D9DFB" w14:textId="77777777" w:rsidR="00086E76" w:rsidRDefault="00086E76" w:rsidP="009E3946">
      <w:pPr>
        <w:jc w:val="center"/>
        <w:rPr>
          <w:rFonts w:ascii="Arial" w:hAnsi="Arial" w:cs="Arial"/>
          <w:b/>
          <w:sz w:val="28"/>
          <w:szCs w:val="28"/>
        </w:rPr>
      </w:pPr>
    </w:p>
    <w:p w14:paraId="063F57D5" w14:textId="70CB6F66" w:rsidR="00560AC4" w:rsidRPr="009E3946" w:rsidRDefault="00560AC4" w:rsidP="009E3946">
      <w:pPr>
        <w:jc w:val="center"/>
        <w:rPr>
          <w:rFonts w:ascii="Arial" w:hAnsi="Arial" w:cs="Arial"/>
          <w:b/>
          <w:sz w:val="28"/>
          <w:szCs w:val="28"/>
        </w:rPr>
      </w:pPr>
      <w:r w:rsidRPr="009E3946">
        <w:rPr>
          <w:rFonts w:ascii="Arial" w:hAnsi="Arial" w:cs="Arial"/>
          <w:b/>
          <w:sz w:val="28"/>
          <w:szCs w:val="28"/>
        </w:rPr>
        <w:t>Destination Mobile App Challenge</w:t>
      </w:r>
    </w:p>
    <w:p w14:paraId="545A5DC4" w14:textId="5B153BBB" w:rsidR="00560AC4" w:rsidRPr="009E3946" w:rsidRDefault="00560AC4" w:rsidP="009E3946">
      <w:pPr>
        <w:jc w:val="center"/>
        <w:rPr>
          <w:rFonts w:ascii="Arial" w:hAnsi="Arial" w:cs="Arial"/>
          <w:b/>
          <w:sz w:val="28"/>
          <w:szCs w:val="28"/>
        </w:rPr>
      </w:pPr>
      <w:r w:rsidRPr="009E3946">
        <w:rPr>
          <w:rFonts w:ascii="Arial" w:hAnsi="Arial" w:cs="Arial"/>
          <w:b/>
          <w:sz w:val="28"/>
          <w:szCs w:val="28"/>
        </w:rPr>
        <w:t>Call for Applications</w:t>
      </w:r>
    </w:p>
    <w:p w14:paraId="58A152E5" w14:textId="7C966F5B" w:rsidR="00560AC4" w:rsidRPr="009E3946" w:rsidRDefault="00560AC4" w:rsidP="009E3946">
      <w:pPr>
        <w:jc w:val="center"/>
        <w:rPr>
          <w:rFonts w:ascii="Arial" w:hAnsi="Arial" w:cs="Arial"/>
          <w:b/>
          <w:sz w:val="28"/>
          <w:szCs w:val="28"/>
        </w:rPr>
      </w:pPr>
      <w:r w:rsidRPr="009E3946">
        <w:rPr>
          <w:rFonts w:ascii="Arial" w:hAnsi="Arial" w:cs="Arial"/>
          <w:b/>
          <w:sz w:val="28"/>
          <w:szCs w:val="28"/>
        </w:rPr>
        <w:t>Deadline: 4 October 2021</w:t>
      </w:r>
    </w:p>
    <w:p w14:paraId="45CF4308" w14:textId="77777777" w:rsidR="00560AC4" w:rsidRDefault="00560AC4" w:rsidP="00560AC4">
      <w:pPr>
        <w:jc w:val="both"/>
        <w:rPr>
          <w:rFonts w:ascii="Arial" w:hAnsi="Arial" w:cs="Arial"/>
          <w:i/>
          <w:sz w:val="24"/>
          <w:szCs w:val="24"/>
        </w:rPr>
      </w:pPr>
    </w:p>
    <w:p w14:paraId="0640694C" w14:textId="1C4608E0" w:rsidR="00560AC4" w:rsidRPr="009E3946" w:rsidRDefault="00560AC4" w:rsidP="00560AC4">
      <w:pPr>
        <w:jc w:val="both"/>
        <w:rPr>
          <w:rFonts w:ascii="Arial" w:hAnsi="Arial" w:cs="Arial"/>
          <w:i/>
          <w:sz w:val="24"/>
          <w:szCs w:val="24"/>
        </w:rPr>
      </w:pPr>
      <w:r w:rsidRPr="009E3946">
        <w:rPr>
          <w:rFonts w:ascii="Arial" w:hAnsi="Arial" w:cs="Arial"/>
          <w:i/>
          <w:sz w:val="24"/>
          <w:szCs w:val="24"/>
        </w:rPr>
        <w:t xml:space="preserve">A Joint Initiative of the Royal Science and Technology Park and Eswatini Tourism Authority </w:t>
      </w:r>
    </w:p>
    <w:p w14:paraId="2D20DFFE" w14:textId="77777777" w:rsidR="00560AC4" w:rsidRDefault="00560AC4" w:rsidP="00225304">
      <w:pPr>
        <w:jc w:val="both"/>
        <w:rPr>
          <w:rFonts w:ascii="Arial" w:hAnsi="Arial" w:cs="Arial"/>
          <w:b/>
          <w:sz w:val="28"/>
          <w:szCs w:val="28"/>
        </w:rPr>
      </w:pPr>
    </w:p>
    <w:p w14:paraId="410742D2" w14:textId="27B89443" w:rsidR="002F755A" w:rsidRPr="00225304" w:rsidRDefault="00560AC4" w:rsidP="00225304">
      <w:pPr>
        <w:jc w:val="both"/>
        <w:rPr>
          <w:rFonts w:ascii="Arial" w:hAnsi="Arial" w:cs="Arial"/>
          <w:b/>
          <w:sz w:val="28"/>
          <w:szCs w:val="28"/>
        </w:rPr>
      </w:pPr>
      <w:r>
        <w:rPr>
          <w:rFonts w:ascii="Arial" w:hAnsi="Arial" w:cs="Arial"/>
          <w:b/>
          <w:sz w:val="28"/>
          <w:szCs w:val="28"/>
        </w:rPr>
        <w:t>Background</w:t>
      </w:r>
    </w:p>
    <w:p w14:paraId="4E9B495B" w14:textId="77777777" w:rsidR="002F755A" w:rsidRPr="00225304" w:rsidRDefault="002613CF" w:rsidP="00225304">
      <w:pPr>
        <w:jc w:val="both"/>
        <w:rPr>
          <w:rFonts w:ascii="Arial" w:hAnsi="Arial" w:cs="Arial"/>
          <w:sz w:val="24"/>
          <w:szCs w:val="24"/>
        </w:rPr>
      </w:pPr>
      <w:r w:rsidRPr="00225304">
        <w:rPr>
          <w:rFonts w:ascii="Arial" w:hAnsi="Arial" w:cs="Arial"/>
          <w:sz w:val="24"/>
          <w:szCs w:val="24"/>
        </w:rPr>
        <w:t xml:space="preserve">The Tourism Industry is currently adjusting to the effects of Covid-19 and the subsequent lockdowns that have followed. This has meant that the industry has had to adjust significantly and embrace technology in an attempt to stay relevant and competitive. The importance of being adaptive and technologically cannot be overemphasized. This is especially true with tourism which is “consumed” at the destination, this has meant destinations now have to find innovative ways in which to not only attract tourists but to also encourage them to travel. Simultaneously, the current global situation has meant that the youth struggle to find jobs, whilst also encouraging innovation in the technological space. </w:t>
      </w:r>
    </w:p>
    <w:p w14:paraId="365A0472" w14:textId="1BCC5DF9" w:rsidR="002F755A" w:rsidRPr="00225304" w:rsidRDefault="002613CF" w:rsidP="00225304">
      <w:pPr>
        <w:jc w:val="both"/>
        <w:rPr>
          <w:rFonts w:ascii="Arial" w:hAnsi="Arial" w:cs="Arial"/>
          <w:sz w:val="24"/>
          <w:szCs w:val="24"/>
        </w:rPr>
      </w:pPr>
      <w:r w:rsidRPr="00225304">
        <w:rPr>
          <w:rFonts w:ascii="Arial" w:hAnsi="Arial" w:cs="Arial"/>
          <w:sz w:val="24"/>
          <w:szCs w:val="24"/>
        </w:rPr>
        <w:t xml:space="preserve">The Kingdom of Eswatini is positioned strategically to benefit from this uptake in technology, whilst uplifting and involving the youth; one of the ways the country can do this is through launching a destination mobile app. This will ensure that tourists (domestic and international) “experience” the country at the touch of a button by downloading and using the app. In this regard, the Eswatini Tourism Authority (ETA) in partnership with the Royal Science and Technology Park (RSTP) have taken the initiative to improve tourist destination experience through designing and launching a destination mobile app that will be designed by the youth and will be launched on the </w:t>
      </w:r>
      <w:r w:rsidR="00C52777">
        <w:rPr>
          <w:rFonts w:ascii="Arial" w:hAnsi="Arial" w:cs="Arial"/>
          <w:sz w:val="24"/>
          <w:szCs w:val="24"/>
        </w:rPr>
        <w:t>13</w:t>
      </w:r>
      <w:r w:rsidRPr="00C52777">
        <w:rPr>
          <w:rFonts w:ascii="Arial" w:hAnsi="Arial" w:cs="Arial"/>
          <w:sz w:val="24"/>
          <w:szCs w:val="24"/>
          <w:vertAlign w:val="superscript"/>
        </w:rPr>
        <w:t>th</w:t>
      </w:r>
      <w:r w:rsidR="00C52777">
        <w:rPr>
          <w:rFonts w:ascii="Arial" w:hAnsi="Arial" w:cs="Arial"/>
          <w:sz w:val="24"/>
          <w:szCs w:val="24"/>
        </w:rPr>
        <w:t xml:space="preserve"> </w:t>
      </w:r>
      <w:r w:rsidRPr="00225304">
        <w:rPr>
          <w:rFonts w:ascii="Arial" w:hAnsi="Arial" w:cs="Arial"/>
          <w:sz w:val="24"/>
          <w:szCs w:val="24"/>
        </w:rPr>
        <w:t xml:space="preserve">September 2021.  </w:t>
      </w:r>
    </w:p>
    <w:p w14:paraId="742AC762" w14:textId="77777777" w:rsidR="00086E76" w:rsidRDefault="00086E76" w:rsidP="00225304">
      <w:pPr>
        <w:jc w:val="both"/>
        <w:rPr>
          <w:rFonts w:ascii="Arial" w:hAnsi="Arial" w:cs="Arial"/>
          <w:b/>
          <w:sz w:val="28"/>
          <w:szCs w:val="28"/>
        </w:rPr>
      </w:pPr>
    </w:p>
    <w:p w14:paraId="366961D5" w14:textId="10D2704C" w:rsidR="002F755A" w:rsidRPr="00225304" w:rsidRDefault="002613CF" w:rsidP="00225304">
      <w:pPr>
        <w:jc w:val="both"/>
        <w:rPr>
          <w:rFonts w:ascii="Arial" w:hAnsi="Arial" w:cs="Arial"/>
          <w:b/>
          <w:sz w:val="28"/>
          <w:szCs w:val="28"/>
        </w:rPr>
      </w:pPr>
      <w:r w:rsidRPr="00225304">
        <w:rPr>
          <w:rFonts w:ascii="Arial" w:hAnsi="Arial" w:cs="Arial"/>
          <w:b/>
          <w:sz w:val="28"/>
          <w:szCs w:val="28"/>
        </w:rPr>
        <w:lastRenderedPageBreak/>
        <w:t xml:space="preserve">About the challenge </w:t>
      </w:r>
    </w:p>
    <w:p w14:paraId="03DAE8BF" w14:textId="343CBA22" w:rsidR="002F755A" w:rsidRPr="00225304" w:rsidRDefault="002613CF" w:rsidP="00225304">
      <w:pPr>
        <w:jc w:val="both"/>
        <w:rPr>
          <w:rFonts w:ascii="Arial" w:hAnsi="Arial" w:cs="Arial"/>
          <w:sz w:val="24"/>
          <w:szCs w:val="24"/>
        </w:rPr>
      </w:pPr>
      <w:r w:rsidRPr="00225304">
        <w:rPr>
          <w:rFonts w:ascii="Arial" w:hAnsi="Arial" w:cs="Arial"/>
          <w:sz w:val="24"/>
          <w:szCs w:val="24"/>
        </w:rPr>
        <w:t xml:space="preserve">The ETA Destination Mobile App Challenge incentivizes the adoption of emerging technologies and encourages collaboration between </w:t>
      </w:r>
      <w:r w:rsidR="00560AC4">
        <w:rPr>
          <w:rFonts w:ascii="Arial" w:hAnsi="Arial" w:cs="Arial"/>
          <w:sz w:val="24"/>
          <w:szCs w:val="24"/>
        </w:rPr>
        <w:t xml:space="preserve">technology developers, tourism </w:t>
      </w:r>
      <w:r w:rsidRPr="00225304">
        <w:rPr>
          <w:rFonts w:ascii="Arial" w:hAnsi="Arial" w:cs="Arial"/>
          <w:sz w:val="24"/>
          <w:szCs w:val="24"/>
        </w:rPr>
        <w:t xml:space="preserve">service providers, </w:t>
      </w:r>
      <w:r w:rsidR="00560AC4">
        <w:rPr>
          <w:rFonts w:ascii="Arial" w:hAnsi="Arial" w:cs="Arial"/>
          <w:sz w:val="24"/>
          <w:szCs w:val="24"/>
        </w:rPr>
        <w:t xml:space="preserve">the </w:t>
      </w:r>
      <w:r w:rsidRPr="00225304">
        <w:rPr>
          <w:rFonts w:ascii="Arial" w:hAnsi="Arial" w:cs="Arial"/>
          <w:sz w:val="24"/>
          <w:szCs w:val="24"/>
        </w:rPr>
        <w:t xml:space="preserve">incubator and the </w:t>
      </w:r>
      <w:r w:rsidR="00560AC4">
        <w:rPr>
          <w:rFonts w:ascii="Arial" w:hAnsi="Arial" w:cs="Arial"/>
          <w:sz w:val="24"/>
          <w:szCs w:val="24"/>
        </w:rPr>
        <w:t xml:space="preserve">ETA </w:t>
      </w:r>
      <w:r w:rsidRPr="00225304">
        <w:rPr>
          <w:rFonts w:ascii="Arial" w:hAnsi="Arial" w:cs="Arial"/>
          <w:sz w:val="24"/>
          <w:szCs w:val="24"/>
        </w:rPr>
        <w:t xml:space="preserve">to modernize </w:t>
      </w:r>
      <w:r w:rsidR="00560AC4">
        <w:rPr>
          <w:rFonts w:ascii="Arial" w:hAnsi="Arial" w:cs="Arial"/>
          <w:sz w:val="24"/>
          <w:szCs w:val="24"/>
        </w:rPr>
        <w:t xml:space="preserve">and grow </w:t>
      </w:r>
      <w:r w:rsidRPr="00225304">
        <w:rPr>
          <w:rFonts w:ascii="Arial" w:hAnsi="Arial" w:cs="Arial"/>
          <w:sz w:val="24"/>
          <w:szCs w:val="24"/>
        </w:rPr>
        <w:t xml:space="preserve">the tourism industry in Eswatini. </w:t>
      </w:r>
    </w:p>
    <w:p w14:paraId="001F9BFE" w14:textId="77777777" w:rsidR="002F755A" w:rsidRPr="00225304" w:rsidRDefault="002613CF" w:rsidP="00225304">
      <w:pPr>
        <w:jc w:val="both"/>
        <w:rPr>
          <w:rFonts w:ascii="Arial" w:hAnsi="Arial" w:cs="Arial"/>
          <w:sz w:val="24"/>
          <w:szCs w:val="24"/>
        </w:rPr>
      </w:pPr>
      <w:r w:rsidRPr="00225304">
        <w:rPr>
          <w:rFonts w:ascii="Arial" w:hAnsi="Arial" w:cs="Arial"/>
          <w:sz w:val="24"/>
          <w:szCs w:val="24"/>
        </w:rPr>
        <w:t xml:space="preserve">The challenge aims to achieve the following objectives: </w:t>
      </w:r>
    </w:p>
    <w:p w14:paraId="57B00004" w14:textId="77777777" w:rsidR="002F755A" w:rsidRPr="00225304" w:rsidRDefault="002613CF" w:rsidP="00225304">
      <w:pPr>
        <w:numPr>
          <w:ilvl w:val="0"/>
          <w:numId w:val="6"/>
        </w:numPr>
        <w:pBdr>
          <w:top w:val="nil"/>
          <w:left w:val="nil"/>
          <w:bottom w:val="nil"/>
          <w:right w:val="nil"/>
          <w:between w:val="nil"/>
        </w:pBdr>
        <w:spacing w:after="0"/>
        <w:jc w:val="both"/>
        <w:rPr>
          <w:rFonts w:ascii="Arial" w:hAnsi="Arial" w:cs="Arial"/>
          <w:color w:val="000000"/>
          <w:sz w:val="24"/>
          <w:szCs w:val="24"/>
        </w:rPr>
      </w:pPr>
      <w:r w:rsidRPr="00225304">
        <w:rPr>
          <w:rFonts w:ascii="Arial" w:hAnsi="Arial" w:cs="Arial"/>
          <w:color w:val="000000"/>
          <w:sz w:val="24"/>
          <w:szCs w:val="24"/>
        </w:rPr>
        <w:t xml:space="preserve">To encourage and accelerate innovation in the </w:t>
      </w:r>
      <w:r w:rsidRPr="00225304">
        <w:rPr>
          <w:rFonts w:ascii="Arial" w:hAnsi="Arial" w:cs="Arial"/>
          <w:sz w:val="24"/>
          <w:szCs w:val="24"/>
        </w:rPr>
        <w:t>tourism sector in Eswatini</w:t>
      </w:r>
      <w:r w:rsidRPr="00225304">
        <w:rPr>
          <w:rFonts w:ascii="Arial" w:hAnsi="Arial" w:cs="Arial"/>
          <w:color w:val="000000"/>
          <w:sz w:val="24"/>
          <w:szCs w:val="24"/>
        </w:rPr>
        <w:t>.</w:t>
      </w:r>
    </w:p>
    <w:p w14:paraId="15FD81C2" w14:textId="77777777" w:rsidR="002F755A" w:rsidRPr="00225304" w:rsidRDefault="002613CF" w:rsidP="00225304">
      <w:pPr>
        <w:numPr>
          <w:ilvl w:val="0"/>
          <w:numId w:val="6"/>
        </w:numPr>
        <w:pBdr>
          <w:top w:val="nil"/>
          <w:left w:val="nil"/>
          <w:bottom w:val="nil"/>
          <w:right w:val="nil"/>
          <w:between w:val="nil"/>
        </w:pBdr>
        <w:spacing w:after="0"/>
        <w:jc w:val="both"/>
        <w:rPr>
          <w:rFonts w:ascii="Arial" w:hAnsi="Arial" w:cs="Arial"/>
          <w:color w:val="000000"/>
          <w:sz w:val="24"/>
          <w:szCs w:val="24"/>
        </w:rPr>
      </w:pPr>
      <w:r w:rsidRPr="00225304">
        <w:rPr>
          <w:rFonts w:ascii="Arial" w:hAnsi="Arial" w:cs="Arial"/>
          <w:color w:val="000000"/>
          <w:sz w:val="24"/>
          <w:szCs w:val="24"/>
        </w:rPr>
        <w:t>To incentivize the adoption of the latest technology.</w:t>
      </w:r>
    </w:p>
    <w:p w14:paraId="3967AB58" w14:textId="77777777" w:rsidR="002F755A" w:rsidRPr="00225304" w:rsidRDefault="002613CF" w:rsidP="00225304">
      <w:pPr>
        <w:numPr>
          <w:ilvl w:val="0"/>
          <w:numId w:val="6"/>
        </w:numPr>
        <w:pBdr>
          <w:top w:val="nil"/>
          <w:left w:val="nil"/>
          <w:bottom w:val="nil"/>
          <w:right w:val="nil"/>
          <w:between w:val="nil"/>
        </w:pBdr>
        <w:spacing w:after="0"/>
        <w:jc w:val="both"/>
        <w:rPr>
          <w:rFonts w:ascii="Arial" w:hAnsi="Arial" w:cs="Arial"/>
          <w:color w:val="000000"/>
          <w:sz w:val="24"/>
          <w:szCs w:val="24"/>
        </w:rPr>
      </w:pPr>
      <w:r w:rsidRPr="00225304">
        <w:rPr>
          <w:rFonts w:ascii="Arial" w:hAnsi="Arial" w:cs="Arial"/>
          <w:color w:val="000000"/>
          <w:sz w:val="24"/>
          <w:szCs w:val="24"/>
        </w:rPr>
        <w:t xml:space="preserve">To promote collaboration in the local </w:t>
      </w:r>
      <w:r w:rsidRPr="00225304">
        <w:rPr>
          <w:rFonts w:ascii="Arial" w:hAnsi="Arial" w:cs="Arial"/>
          <w:sz w:val="24"/>
          <w:szCs w:val="24"/>
        </w:rPr>
        <w:t>tourism</w:t>
      </w:r>
      <w:r w:rsidRPr="00225304">
        <w:rPr>
          <w:rFonts w:ascii="Arial" w:hAnsi="Arial" w:cs="Arial"/>
          <w:color w:val="000000"/>
          <w:sz w:val="24"/>
          <w:szCs w:val="24"/>
        </w:rPr>
        <w:t xml:space="preserve"> industry ecosystem.</w:t>
      </w:r>
    </w:p>
    <w:p w14:paraId="59252DD4" w14:textId="77777777" w:rsidR="002F755A" w:rsidRPr="00225304" w:rsidRDefault="002613CF" w:rsidP="00225304">
      <w:pPr>
        <w:numPr>
          <w:ilvl w:val="0"/>
          <w:numId w:val="6"/>
        </w:numPr>
        <w:pBdr>
          <w:top w:val="nil"/>
          <w:left w:val="nil"/>
          <w:bottom w:val="nil"/>
          <w:right w:val="nil"/>
          <w:between w:val="nil"/>
        </w:pBdr>
        <w:spacing w:after="0"/>
        <w:jc w:val="both"/>
        <w:rPr>
          <w:rFonts w:ascii="Arial" w:hAnsi="Arial" w:cs="Arial"/>
          <w:color w:val="000000"/>
          <w:sz w:val="24"/>
          <w:szCs w:val="24"/>
        </w:rPr>
      </w:pPr>
      <w:r w:rsidRPr="00225304">
        <w:rPr>
          <w:rFonts w:ascii="Arial" w:hAnsi="Arial" w:cs="Arial"/>
          <w:color w:val="000000"/>
          <w:sz w:val="24"/>
          <w:szCs w:val="24"/>
        </w:rPr>
        <w:t xml:space="preserve">To reduce the costs of </w:t>
      </w:r>
      <w:r w:rsidRPr="00225304">
        <w:rPr>
          <w:rFonts w:ascii="Arial" w:hAnsi="Arial" w:cs="Arial"/>
          <w:sz w:val="24"/>
          <w:szCs w:val="24"/>
        </w:rPr>
        <w:t>marketing</w:t>
      </w:r>
      <w:r w:rsidRPr="00225304">
        <w:rPr>
          <w:rFonts w:ascii="Arial" w:hAnsi="Arial" w:cs="Arial"/>
          <w:color w:val="000000"/>
          <w:sz w:val="24"/>
          <w:szCs w:val="24"/>
        </w:rPr>
        <w:t xml:space="preserve"> for existing and new entrants. </w:t>
      </w:r>
    </w:p>
    <w:p w14:paraId="025BF636" w14:textId="77777777" w:rsidR="002F755A" w:rsidRPr="00225304" w:rsidRDefault="002613CF" w:rsidP="00225304">
      <w:pPr>
        <w:numPr>
          <w:ilvl w:val="0"/>
          <w:numId w:val="6"/>
        </w:numPr>
        <w:pBdr>
          <w:top w:val="nil"/>
          <w:left w:val="nil"/>
          <w:bottom w:val="nil"/>
          <w:right w:val="nil"/>
          <w:between w:val="nil"/>
        </w:pBdr>
        <w:jc w:val="both"/>
        <w:rPr>
          <w:rFonts w:ascii="Arial" w:hAnsi="Arial" w:cs="Arial"/>
          <w:color w:val="000000"/>
          <w:sz w:val="24"/>
          <w:szCs w:val="24"/>
        </w:rPr>
      </w:pPr>
      <w:r w:rsidRPr="00225304">
        <w:rPr>
          <w:rFonts w:ascii="Arial" w:hAnsi="Arial" w:cs="Arial"/>
          <w:color w:val="000000"/>
          <w:sz w:val="24"/>
          <w:szCs w:val="24"/>
        </w:rPr>
        <w:t xml:space="preserve">To obtain input to inform regulatory reforms to meet the demands of fintech environments. </w:t>
      </w:r>
    </w:p>
    <w:p w14:paraId="1D012114" w14:textId="77777777" w:rsidR="002F755A" w:rsidRPr="00225304" w:rsidRDefault="002F755A" w:rsidP="00225304">
      <w:pPr>
        <w:jc w:val="both"/>
        <w:rPr>
          <w:rFonts w:ascii="Arial" w:hAnsi="Arial" w:cs="Arial"/>
          <w:b/>
          <w:sz w:val="28"/>
          <w:szCs w:val="28"/>
        </w:rPr>
      </w:pPr>
    </w:p>
    <w:p w14:paraId="4F5EBD3B" w14:textId="77777777" w:rsidR="002F755A" w:rsidRPr="00225304" w:rsidRDefault="002613CF" w:rsidP="00225304">
      <w:pPr>
        <w:jc w:val="both"/>
        <w:rPr>
          <w:rFonts w:ascii="Arial" w:hAnsi="Arial" w:cs="Arial"/>
          <w:b/>
          <w:sz w:val="28"/>
          <w:szCs w:val="28"/>
        </w:rPr>
      </w:pPr>
      <w:r w:rsidRPr="00225304">
        <w:rPr>
          <w:rFonts w:ascii="Arial" w:hAnsi="Arial" w:cs="Arial"/>
          <w:b/>
          <w:sz w:val="28"/>
          <w:szCs w:val="28"/>
        </w:rPr>
        <w:t xml:space="preserve">Who are we looking for? </w:t>
      </w:r>
    </w:p>
    <w:p w14:paraId="008E5D6C" w14:textId="3751B6D2" w:rsidR="002F755A" w:rsidRPr="00225304" w:rsidRDefault="002613CF" w:rsidP="00225304">
      <w:pPr>
        <w:jc w:val="both"/>
        <w:rPr>
          <w:rFonts w:ascii="Arial" w:hAnsi="Arial" w:cs="Arial"/>
          <w:sz w:val="24"/>
          <w:szCs w:val="24"/>
        </w:rPr>
      </w:pPr>
      <w:r w:rsidRPr="00225304">
        <w:rPr>
          <w:rFonts w:ascii="Arial" w:hAnsi="Arial" w:cs="Arial"/>
          <w:sz w:val="24"/>
          <w:szCs w:val="24"/>
        </w:rPr>
        <w:t>The competition is open to</w:t>
      </w:r>
      <w:r w:rsidRPr="00225304">
        <w:rPr>
          <w:rFonts w:ascii="Arial" w:hAnsi="Arial" w:cs="Arial"/>
        </w:rPr>
        <w:t xml:space="preserve"> </w:t>
      </w:r>
      <w:r w:rsidRPr="00225304">
        <w:rPr>
          <w:rFonts w:ascii="Arial" w:hAnsi="Arial" w:cs="Arial"/>
          <w:sz w:val="24"/>
          <w:szCs w:val="24"/>
        </w:rPr>
        <w:t xml:space="preserve">startups and teams of 1 to 5 </w:t>
      </w:r>
      <w:r w:rsidR="00D2748B">
        <w:rPr>
          <w:rFonts w:ascii="Arial" w:hAnsi="Arial" w:cs="Arial"/>
          <w:sz w:val="24"/>
          <w:szCs w:val="24"/>
        </w:rPr>
        <w:t xml:space="preserve">that can </w:t>
      </w:r>
      <w:r w:rsidRPr="00225304">
        <w:rPr>
          <w:rFonts w:ascii="Arial" w:hAnsi="Arial" w:cs="Arial"/>
          <w:sz w:val="24"/>
          <w:szCs w:val="24"/>
        </w:rPr>
        <w:t>offer innovative and viable solutions</w:t>
      </w:r>
      <w:r w:rsidRPr="00225304">
        <w:rPr>
          <w:rFonts w:ascii="Arial" w:eastAsia="Helvetica Neue" w:hAnsi="Arial" w:cs="Arial"/>
          <w:sz w:val="27"/>
          <w:szCs w:val="27"/>
          <w:highlight w:val="white"/>
        </w:rPr>
        <w:t xml:space="preserve"> </w:t>
      </w:r>
      <w:r w:rsidRPr="00225304">
        <w:rPr>
          <w:rFonts w:ascii="Arial" w:hAnsi="Arial" w:cs="Arial"/>
          <w:sz w:val="24"/>
          <w:szCs w:val="24"/>
        </w:rPr>
        <w:t xml:space="preserve">addressing the destination mobile app gap. </w:t>
      </w:r>
    </w:p>
    <w:p w14:paraId="70A2BBAB" w14:textId="77777777" w:rsidR="002F755A" w:rsidRPr="00225304" w:rsidRDefault="002613CF" w:rsidP="00225304">
      <w:pPr>
        <w:numPr>
          <w:ilvl w:val="0"/>
          <w:numId w:val="3"/>
        </w:numPr>
        <w:pBdr>
          <w:top w:val="nil"/>
          <w:left w:val="nil"/>
          <w:bottom w:val="nil"/>
          <w:right w:val="nil"/>
          <w:between w:val="nil"/>
        </w:pBdr>
        <w:jc w:val="both"/>
        <w:rPr>
          <w:rFonts w:ascii="Arial" w:hAnsi="Arial" w:cs="Arial"/>
          <w:color w:val="000000"/>
          <w:sz w:val="24"/>
          <w:szCs w:val="24"/>
        </w:rPr>
      </w:pPr>
      <w:r w:rsidRPr="00225304">
        <w:rPr>
          <w:rFonts w:ascii="Arial" w:hAnsi="Arial" w:cs="Arial"/>
          <w:color w:val="000000"/>
          <w:sz w:val="24"/>
          <w:szCs w:val="24"/>
        </w:rPr>
        <w:t xml:space="preserve">All participants must be </w:t>
      </w:r>
      <w:r w:rsidRPr="00225304">
        <w:rPr>
          <w:rFonts w:ascii="Arial" w:hAnsi="Arial" w:cs="Arial"/>
          <w:sz w:val="24"/>
          <w:szCs w:val="24"/>
        </w:rPr>
        <w:t>18</w:t>
      </w:r>
      <w:r w:rsidRPr="00225304">
        <w:rPr>
          <w:rFonts w:ascii="Arial" w:hAnsi="Arial" w:cs="Arial"/>
          <w:color w:val="000000"/>
          <w:sz w:val="24"/>
          <w:szCs w:val="24"/>
        </w:rPr>
        <w:t xml:space="preserve"> years or older (</w:t>
      </w:r>
      <w:r w:rsidRPr="00225304">
        <w:rPr>
          <w:rFonts w:ascii="Arial" w:hAnsi="Arial" w:cs="Arial"/>
          <w:sz w:val="24"/>
          <w:szCs w:val="24"/>
        </w:rPr>
        <w:t>18</w:t>
      </w:r>
      <w:r w:rsidRPr="00225304">
        <w:rPr>
          <w:rFonts w:ascii="Arial" w:hAnsi="Arial" w:cs="Arial"/>
          <w:color w:val="000000"/>
          <w:sz w:val="24"/>
          <w:szCs w:val="24"/>
        </w:rPr>
        <w:t xml:space="preserve">+) on the close date of the competition. </w:t>
      </w:r>
    </w:p>
    <w:p w14:paraId="2E067B3F" w14:textId="54DF71C7" w:rsidR="002F755A" w:rsidRPr="00225304" w:rsidRDefault="002613CF" w:rsidP="00225304">
      <w:pPr>
        <w:numPr>
          <w:ilvl w:val="0"/>
          <w:numId w:val="8"/>
        </w:numPr>
        <w:jc w:val="both"/>
        <w:rPr>
          <w:rFonts w:ascii="Arial" w:hAnsi="Arial" w:cs="Arial"/>
          <w:sz w:val="24"/>
          <w:szCs w:val="24"/>
        </w:rPr>
      </w:pPr>
      <w:r w:rsidRPr="00225304">
        <w:rPr>
          <w:rFonts w:ascii="Arial" w:hAnsi="Arial" w:cs="Arial"/>
          <w:sz w:val="24"/>
          <w:szCs w:val="24"/>
        </w:rPr>
        <w:t>Non-Swati nationals with permanent residency</w:t>
      </w:r>
      <w:r w:rsidR="00D2748B">
        <w:rPr>
          <w:rFonts w:ascii="Arial" w:hAnsi="Arial" w:cs="Arial"/>
          <w:sz w:val="24"/>
          <w:szCs w:val="24"/>
        </w:rPr>
        <w:t>.</w:t>
      </w:r>
      <w:r w:rsidRPr="00225304">
        <w:rPr>
          <w:rFonts w:ascii="Arial" w:hAnsi="Arial" w:cs="Arial"/>
          <w:sz w:val="24"/>
          <w:szCs w:val="24"/>
        </w:rPr>
        <w:t xml:space="preserve"> </w:t>
      </w:r>
    </w:p>
    <w:p w14:paraId="49B2E319" w14:textId="77777777" w:rsidR="002F755A" w:rsidRPr="00225304" w:rsidRDefault="002613CF" w:rsidP="00225304">
      <w:pPr>
        <w:numPr>
          <w:ilvl w:val="0"/>
          <w:numId w:val="8"/>
        </w:numPr>
        <w:jc w:val="both"/>
        <w:rPr>
          <w:rFonts w:ascii="Arial" w:hAnsi="Arial" w:cs="Arial"/>
          <w:sz w:val="24"/>
          <w:szCs w:val="24"/>
        </w:rPr>
      </w:pPr>
      <w:r w:rsidRPr="00225304">
        <w:rPr>
          <w:rFonts w:ascii="Arial" w:hAnsi="Arial" w:cs="Arial"/>
          <w:sz w:val="24"/>
          <w:szCs w:val="24"/>
        </w:rPr>
        <w:t>Applicants must be owners of the innovation’s related intellectual property rights.</w:t>
      </w:r>
    </w:p>
    <w:p w14:paraId="6EBF0D4C" w14:textId="77777777" w:rsidR="002F755A" w:rsidRPr="00225304" w:rsidRDefault="002613CF" w:rsidP="00225304">
      <w:pPr>
        <w:numPr>
          <w:ilvl w:val="0"/>
          <w:numId w:val="8"/>
        </w:numPr>
        <w:pBdr>
          <w:top w:val="nil"/>
          <w:left w:val="nil"/>
          <w:bottom w:val="nil"/>
          <w:right w:val="nil"/>
          <w:between w:val="nil"/>
        </w:pBdr>
        <w:jc w:val="both"/>
        <w:rPr>
          <w:rFonts w:ascii="Arial" w:hAnsi="Arial" w:cs="Arial"/>
          <w:color w:val="000000"/>
          <w:sz w:val="24"/>
          <w:szCs w:val="24"/>
        </w:rPr>
      </w:pPr>
      <w:r w:rsidRPr="00225304">
        <w:rPr>
          <w:rFonts w:ascii="Arial" w:hAnsi="Arial" w:cs="Arial"/>
          <w:color w:val="000000"/>
          <w:sz w:val="24"/>
          <w:szCs w:val="24"/>
        </w:rPr>
        <w:t xml:space="preserve">The challenge is not open to </w:t>
      </w:r>
      <w:r w:rsidRPr="00225304">
        <w:rPr>
          <w:rFonts w:ascii="Arial" w:hAnsi="Arial" w:cs="Arial"/>
          <w:sz w:val="24"/>
          <w:szCs w:val="24"/>
        </w:rPr>
        <w:t>ETA/ RSTP</w:t>
      </w:r>
      <w:r w:rsidRPr="00225304">
        <w:rPr>
          <w:rFonts w:ascii="Arial" w:hAnsi="Arial" w:cs="Arial"/>
          <w:color w:val="000000"/>
          <w:sz w:val="24"/>
          <w:szCs w:val="24"/>
        </w:rPr>
        <w:t xml:space="preserve"> and partners’ staff members and their immediate family members.</w:t>
      </w:r>
    </w:p>
    <w:p w14:paraId="326E06EF" w14:textId="77777777" w:rsidR="002F755A" w:rsidRPr="00225304" w:rsidRDefault="002F755A" w:rsidP="00225304">
      <w:pPr>
        <w:jc w:val="both"/>
        <w:rPr>
          <w:rFonts w:ascii="Arial" w:hAnsi="Arial" w:cs="Arial"/>
          <w:b/>
          <w:sz w:val="28"/>
          <w:szCs w:val="28"/>
        </w:rPr>
      </w:pPr>
    </w:p>
    <w:p w14:paraId="420CCF13" w14:textId="77777777" w:rsidR="002F755A" w:rsidRPr="00225304" w:rsidRDefault="002613CF" w:rsidP="00225304">
      <w:pPr>
        <w:jc w:val="both"/>
        <w:rPr>
          <w:rFonts w:ascii="Arial" w:hAnsi="Arial" w:cs="Arial"/>
          <w:b/>
          <w:sz w:val="28"/>
          <w:szCs w:val="28"/>
        </w:rPr>
      </w:pPr>
      <w:r w:rsidRPr="00225304">
        <w:rPr>
          <w:rFonts w:ascii="Arial" w:hAnsi="Arial" w:cs="Arial"/>
          <w:b/>
          <w:sz w:val="28"/>
          <w:szCs w:val="28"/>
        </w:rPr>
        <w:t>Scope of interest</w:t>
      </w:r>
    </w:p>
    <w:p w14:paraId="0070D3FD" w14:textId="1B1CB0D1" w:rsidR="002F755A" w:rsidRPr="00225304" w:rsidRDefault="002613CF" w:rsidP="00225304">
      <w:pPr>
        <w:jc w:val="both"/>
        <w:rPr>
          <w:rFonts w:ascii="Arial" w:hAnsi="Arial" w:cs="Arial"/>
          <w:sz w:val="24"/>
          <w:szCs w:val="24"/>
        </w:rPr>
      </w:pPr>
      <w:r w:rsidRPr="00225304">
        <w:rPr>
          <w:rFonts w:ascii="Arial" w:hAnsi="Arial" w:cs="Arial"/>
          <w:sz w:val="24"/>
          <w:szCs w:val="24"/>
        </w:rPr>
        <w:t xml:space="preserve">The ETA Destination Mobile APP Challenge invites technology startups to come up with innovative, novel, exciting, impactful and viable solutions for the listed themes:  </w:t>
      </w:r>
    </w:p>
    <w:p w14:paraId="03813A59" w14:textId="77777777" w:rsidR="002F755A" w:rsidRPr="00225304" w:rsidRDefault="002613CF" w:rsidP="00225304">
      <w:pPr>
        <w:numPr>
          <w:ilvl w:val="0"/>
          <w:numId w:val="7"/>
        </w:numPr>
        <w:pBdr>
          <w:top w:val="nil"/>
          <w:left w:val="nil"/>
          <w:bottom w:val="nil"/>
          <w:right w:val="nil"/>
          <w:between w:val="nil"/>
        </w:pBdr>
        <w:spacing w:after="0"/>
        <w:jc w:val="both"/>
        <w:rPr>
          <w:rFonts w:ascii="Arial" w:hAnsi="Arial" w:cs="Arial"/>
          <w:color w:val="000000"/>
          <w:sz w:val="24"/>
          <w:szCs w:val="24"/>
        </w:rPr>
      </w:pPr>
      <w:r w:rsidRPr="00225304">
        <w:rPr>
          <w:rFonts w:ascii="Arial" w:hAnsi="Arial" w:cs="Arial"/>
          <w:b/>
          <w:sz w:val="24"/>
          <w:szCs w:val="24"/>
        </w:rPr>
        <w:t>Visitor Information Centers</w:t>
      </w:r>
      <w:r w:rsidRPr="00225304">
        <w:rPr>
          <w:rFonts w:ascii="Arial" w:hAnsi="Arial" w:cs="Arial"/>
          <w:sz w:val="24"/>
          <w:szCs w:val="24"/>
        </w:rPr>
        <w:t xml:space="preserve">: Where can one find Tourism Information Centers in the country. </w:t>
      </w:r>
      <w:r w:rsidRPr="00225304">
        <w:rPr>
          <w:rFonts w:ascii="Arial" w:hAnsi="Arial" w:cs="Arial"/>
          <w:color w:val="000000"/>
          <w:sz w:val="24"/>
          <w:szCs w:val="24"/>
        </w:rPr>
        <w:t xml:space="preserve"> </w:t>
      </w:r>
    </w:p>
    <w:p w14:paraId="0FA82CF9" w14:textId="77777777" w:rsidR="002F755A" w:rsidRPr="00225304" w:rsidRDefault="002613CF" w:rsidP="00225304">
      <w:pPr>
        <w:numPr>
          <w:ilvl w:val="0"/>
          <w:numId w:val="7"/>
        </w:numPr>
        <w:pBdr>
          <w:top w:val="nil"/>
          <w:left w:val="nil"/>
          <w:bottom w:val="nil"/>
          <w:right w:val="nil"/>
          <w:between w:val="nil"/>
        </w:pBdr>
        <w:spacing w:after="0"/>
        <w:jc w:val="both"/>
        <w:rPr>
          <w:rFonts w:ascii="Arial" w:hAnsi="Arial" w:cs="Arial"/>
          <w:color w:val="000000"/>
          <w:sz w:val="24"/>
          <w:szCs w:val="24"/>
        </w:rPr>
      </w:pPr>
      <w:r w:rsidRPr="00225304">
        <w:rPr>
          <w:rFonts w:ascii="Arial" w:hAnsi="Arial" w:cs="Arial"/>
          <w:b/>
          <w:sz w:val="24"/>
          <w:szCs w:val="24"/>
        </w:rPr>
        <w:t xml:space="preserve">Information on Attractions: </w:t>
      </w:r>
      <w:r w:rsidRPr="00225304">
        <w:rPr>
          <w:rFonts w:ascii="Arial" w:hAnsi="Arial" w:cs="Arial"/>
          <w:sz w:val="24"/>
          <w:szCs w:val="24"/>
        </w:rPr>
        <w:t xml:space="preserve">What attractions are available to visit, entry fees and operating hours. Include distance from current location. </w:t>
      </w:r>
      <w:r w:rsidRPr="00225304">
        <w:rPr>
          <w:rFonts w:ascii="Arial" w:hAnsi="Arial" w:cs="Arial"/>
          <w:color w:val="000000"/>
          <w:sz w:val="24"/>
          <w:szCs w:val="24"/>
        </w:rPr>
        <w:t xml:space="preserve"> </w:t>
      </w:r>
    </w:p>
    <w:p w14:paraId="41D1F3C1" w14:textId="77777777" w:rsidR="002F755A" w:rsidRPr="00225304" w:rsidRDefault="002613CF" w:rsidP="00225304">
      <w:pPr>
        <w:numPr>
          <w:ilvl w:val="0"/>
          <w:numId w:val="7"/>
        </w:numPr>
        <w:pBdr>
          <w:top w:val="nil"/>
          <w:left w:val="nil"/>
          <w:bottom w:val="nil"/>
          <w:right w:val="nil"/>
          <w:between w:val="nil"/>
        </w:pBdr>
        <w:spacing w:after="0"/>
        <w:jc w:val="both"/>
        <w:rPr>
          <w:rFonts w:ascii="Arial" w:hAnsi="Arial" w:cs="Arial"/>
          <w:color w:val="000000"/>
          <w:sz w:val="24"/>
          <w:szCs w:val="24"/>
        </w:rPr>
      </w:pPr>
      <w:r w:rsidRPr="00225304">
        <w:rPr>
          <w:rFonts w:ascii="Arial" w:hAnsi="Arial" w:cs="Arial"/>
          <w:b/>
          <w:sz w:val="24"/>
          <w:szCs w:val="24"/>
        </w:rPr>
        <w:t xml:space="preserve">Activities (LIVE): </w:t>
      </w:r>
      <w:r w:rsidRPr="00225304">
        <w:rPr>
          <w:rFonts w:ascii="Arial" w:hAnsi="Arial" w:cs="Arial"/>
          <w:sz w:val="24"/>
          <w:szCs w:val="24"/>
        </w:rPr>
        <w:t xml:space="preserve">What activities are happening in the country (daily, weekly or monthly. Updated as and when information is received, to make sure that tourists are always kept in the loop. </w:t>
      </w:r>
      <w:r w:rsidRPr="00225304">
        <w:rPr>
          <w:rFonts w:ascii="Arial" w:hAnsi="Arial" w:cs="Arial"/>
          <w:color w:val="000000"/>
          <w:sz w:val="24"/>
          <w:szCs w:val="24"/>
        </w:rPr>
        <w:t xml:space="preserve"> </w:t>
      </w:r>
    </w:p>
    <w:p w14:paraId="2E80FC87" w14:textId="77777777" w:rsidR="002F755A" w:rsidRPr="00225304" w:rsidRDefault="002613CF" w:rsidP="00225304">
      <w:pPr>
        <w:numPr>
          <w:ilvl w:val="0"/>
          <w:numId w:val="7"/>
        </w:numPr>
        <w:pBdr>
          <w:top w:val="nil"/>
          <w:left w:val="nil"/>
          <w:bottom w:val="nil"/>
          <w:right w:val="nil"/>
          <w:between w:val="nil"/>
        </w:pBdr>
        <w:spacing w:after="0"/>
        <w:jc w:val="both"/>
        <w:rPr>
          <w:rFonts w:ascii="Arial" w:hAnsi="Arial" w:cs="Arial"/>
          <w:color w:val="000000"/>
          <w:sz w:val="24"/>
          <w:szCs w:val="24"/>
        </w:rPr>
      </w:pPr>
      <w:r w:rsidRPr="00225304">
        <w:rPr>
          <w:rFonts w:ascii="Arial" w:hAnsi="Arial" w:cs="Arial"/>
          <w:b/>
          <w:sz w:val="24"/>
          <w:szCs w:val="24"/>
        </w:rPr>
        <w:lastRenderedPageBreak/>
        <w:t xml:space="preserve">Accommodation (where, how and links to book or contact details): </w:t>
      </w:r>
      <w:r w:rsidRPr="00225304">
        <w:rPr>
          <w:rFonts w:ascii="Arial" w:hAnsi="Arial" w:cs="Arial"/>
          <w:sz w:val="24"/>
          <w:szCs w:val="24"/>
        </w:rPr>
        <w:t xml:space="preserve">Show accommodation establishments by location and have links that will take you to the external establishment website from the app. </w:t>
      </w:r>
      <w:r w:rsidRPr="00225304">
        <w:rPr>
          <w:rFonts w:ascii="Arial" w:hAnsi="Arial" w:cs="Arial"/>
          <w:color w:val="000000"/>
          <w:sz w:val="24"/>
          <w:szCs w:val="24"/>
        </w:rPr>
        <w:t xml:space="preserve"> </w:t>
      </w:r>
    </w:p>
    <w:p w14:paraId="256482B0" w14:textId="77777777" w:rsidR="002F755A" w:rsidRPr="00225304" w:rsidRDefault="002613CF" w:rsidP="00225304">
      <w:pPr>
        <w:numPr>
          <w:ilvl w:val="0"/>
          <w:numId w:val="7"/>
        </w:numPr>
        <w:pBdr>
          <w:top w:val="nil"/>
          <w:left w:val="nil"/>
          <w:bottom w:val="nil"/>
          <w:right w:val="nil"/>
          <w:between w:val="nil"/>
        </w:pBdr>
        <w:spacing w:after="0"/>
        <w:jc w:val="both"/>
        <w:rPr>
          <w:rFonts w:ascii="Arial" w:hAnsi="Arial" w:cs="Arial"/>
          <w:b/>
          <w:color w:val="000000"/>
          <w:sz w:val="24"/>
          <w:szCs w:val="24"/>
        </w:rPr>
      </w:pPr>
      <w:r w:rsidRPr="00225304">
        <w:rPr>
          <w:rFonts w:ascii="Arial" w:hAnsi="Arial" w:cs="Arial"/>
          <w:b/>
          <w:sz w:val="24"/>
          <w:szCs w:val="24"/>
        </w:rPr>
        <w:t xml:space="preserve">Amenities by location (show what is close to me): </w:t>
      </w:r>
      <w:r w:rsidRPr="00225304">
        <w:rPr>
          <w:rFonts w:ascii="Arial" w:hAnsi="Arial" w:cs="Arial"/>
          <w:sz w:val="24"/>
          <w:szCs w:val="24"/>
        </w:rPr>
        <w:t xml:space="preserve">Show what amenities are located and where these are located. One can check for these by current location or they can check the whole country (by region). </w:t>
      </w:r>
      <w:r w:rsidRPr="00225304">
        <w:rPr>
          <w:rFonts w:ascii="Arial" w:hAnsi="Arial" w:cs="Arial"/>
          <w:b/>
          <w:color w:val="000000"/>
          <w:sz w:val="24"/>
          <w:szCs w:val="24"/>
        </w:rPr>
        <w:t xml:space="preserve"> </w:t>
      </w:r>
    </w:p>
    <w:p w14:paraId="1BF663E5" w14:textId="77777777" w:rsidR="002F755A" w:rsidRPr="00225304" w:rsidRDefault="002613CF" w:rsidP="00225304">
      <w:pPr>
        <w:numPr>
          <w:ilvl w:val="0"/>
          <w:numId w:val="7"/>
        </w:numPr>
        <w:pBdr>
          <w:top w:val="nil"/>
          <w:left w:val="nil"/>
          <w:bottom w:val="nil"/>
          <w:right w:val="nil"/>
          <w:between w:val="nil"/>
        </w:pBdr>
        <w:spacing w:after="0"/>
        <w:jc w:val="both"/>
        <w:rPr>
          <w:rFonts w:ascii="Arial" w:hAnsi="Arial" w:cs="Arial"/>
          <w:color w:val="000000"/>
          <w:sz w:val="24"/>
          <w:szCs w:val="24"/>
        </w:rPr>
      </w:pPr>
      <w:r w:rsidRPr="00225304">
        <w:rPr>
          <w:rFonts w:ascii="Arial" w:hAnsi="Arial" w:cs="Arial"/>
          <w:b/>
          <w:sz w:val="24"/>
          <w:szCs w:val="24"/>
        </w:rPr>
        <w:t xml:space="preserve">Map of the country and a guide: </w:t>
      </w:r>
      <w:r w:rsidRPr="00225304">
        <w:rPr>
          <w:rFonts w:ascii="Arial" w:hAnsi="Arial" w:cs="Arial"/>
          <w:sz w:val="24"/>
          <w:szCs w:val="24"/>
        </w:rPr>
        <w:t xml:space="preserve">A map of Eswatini. showing all the details such as road names and speed limits. </w:t>
      </w:r>
      <w:r w:rsidRPr="00225304">
        <w:rPr>
          <w:rFonts w:ascii="Arial" w:hAnsi="Arial" w:cs="Arial"/>
          <w:color w:val="000000"/>
          <w:sz w:val="24"/>
          <w:szCs w:val="24"/>
        </w:rPr>
        <w:t xml:space="preserve"> </w:t>
      </w:r>
    </w:p>
    <w:p w14:paraId="56630661" w14:textId="77777777" w:rsidR="002F755A" w:rsidRPr="00225304" w:rsidRDefault="002613CF" w:rsidP="00225304">
      <w:pPr>
        <w:numPr>
          <w:ilvl w:val="0"/>
          <w:numId w:val="7"/>
        </w:numPr>
        <w:pBdr>
          <w:top w:val="nil"/>
          <w:left w:val="nil"/>
          <w:bottom w:val="nil"/>
          <w:right w:val="nil"/>
          <w:between w:val="nil"/>
        </w:pBdr>
        <w:spacing w:after="0"/>
        <w:jc w:val="both"/>
        <w:rPr>
          <w:rFonts w:ascii="Arial" w:hAnsi="Arial" w:cs="Arial"/>
          <w:color w:val="000000"/>
          <w:sz w:val="24"/>
          <w:szCs w:val="24"/>
        </w:rPr>
      </w:pPr>
      <w:r w:rsidRPr="00225304">
        <w:rPr>
          <w:rFonts w:ascii="Arial" w:hAnsi="Arial" w:cs="Arial"/>
          <w:b/>
          <w:sz w:val="24"/>
          <w:szCs w:val="24"/>
        </w:rPr>
        <w:t xml:space="preserve">Information of transport and times (What is available, when, link to that): </w:t>
      </w:r>
      <w:r w:rsidRPr="00225304">
        <w:rPr>
          <w:rFonts w:ascii="Arial" w:hAnsi="Arial" w:cs="Arial"/>
          <w:sz w:val="24"/>
          <w:szCs w:val="24"/>
        </w:rPr>
        <w:t xml:space="preserve">Types of transport available around the country, and the current location.  </w:t>
      </w:r>
      <w:r w:rsidRPr="00225304">
        <w:rPr>
          <w:rFonts w:ascii="Arial" w:hAnsi="Arial" w:cs="Arial"/>
          <w:color w:val="000000"/>
          <w:sz w:val="24"/>
          <w:szCs w:val="24"/>
        </w:rPr>
        <w:t xml:space="preserve"> </w:t>
      </w:r>
    </w:p>
    <w:p w14:paraId="2FF8AE4D" w14:textId="77777777" w:rsidR="002F755A" w:rsidRPr="00225304" w:rsidRDefault="002613CF" w:rsidP="00225304">
      <w:pPr>
        <w:numPr>
          <w:ilvl w:val="0"/>
          <w:numId w:val="7"/>
        </w:numPr>
        <w:pBdr>
          <w:top w:val="nil"/>
          <w:left w:val="nil"/>
          <w:bottom w:val="nil"/>
          <w:right w:val="nil"/>
          <w:between w:val="nil"/>
        </w:pBdr>
        <w:spacing w:after="0"/>
        <w:jc w:val="both"/>
        <w:rPr>
          <w:rFonts w:ascii="Arial" w:hAnsi="Arial" w:cs="Arial"/>
          <w:color w:val="000000"/>
          <w:sz w:val="24"/>
          <w:szCs w:val="24"/>
        </w:rPr>
      </w:pPr>
      <w:r w:rsidRPr="00225304">
        <w:rPr>
          <w:rFonts w:ascii="Arial" w:hAnsi="Arial" w:cs="Arial"/>
          <w:b/>
          <w:sz w:val="24"/>
          <w:szCs w:val="24"/>
        </w:rPr>
        <w:t xml:space="preserve">Tools: </w:t>
      </w:r>
      <w:r w:rsidRPr="00225304">
        <w:rPr>
          <w:rFonts w:ascii="Arial" w:hAnsi="Arial" w:cs="Arial"/>
          <w:sz w:val="24"/>
          <w:szCs w:val="24"/>
        </w:rPr>
        <w:t>Currency converter, weather, country information.</w:t>
      </w:r>
      <w:r w:rsidRPr="00225304">
        <w:rPr>
          <w:rFonts w:ascii="Arial" w:hAnsi="Arial" w:cs="Arial"/>
          <w:color w:val="000000"/>
          <w:sz w:val="24"/>
          <w:szCs w:val="24"/>
        </w:rPr>
        <w:t xml:space="preserve"> </w:t>
      </w:r>
    </w:p>
    <w:p w14:paraId="72438B7F" w14:textId="77777777" w:rsidR="002F755A" w:rsidRPr="00225304" w:rsidRDefault="002613CF" w:rsidP="00225304">
      <w:pPr>
        <w:numPr>
          <w:ilvl w:val="0"/>
          <w:numId w:val="7"/>
        </w:numPr>
        <w:pBdr>
          <w:top w:val="nil"/>
          <w:left w:val="nil"/>
          <w:bottom w:val="nil"/>
          <w:right w:val="nil"/>
          <w:between w:val="nil"/>
        </w:pBdr>
        <w:spacing w:after="0"/>
        <w:jc w:val="both"/>
        <w:rPr>
          <w:rFonts w:ascii="Arial" w:hAnsi="Arial" w:cs="Arial"/>
          <w:color w:val="000000"/>
          <w:sz w:val="24"/>
          <w:szCs w:val="24"/>
        </w:rPr>
      </w:pPr>
      <w:r w:rsidRPr="00225304">
        <w:rPr>
          <w:rFonts w:ascii="Arial" w:hAnsi="Arial" w:cs="Arial"/>
          <w:b/>
          <w:sz w:val="24"/>
          <w:szCs w:val="24"/>
        </w:rPr>
        <w:t xml:space="preserve">Visa information: </w:t>
      </w:r>
      <w:r w:rsidRPr="00225304">
        <w:rPr>
          <w:rFonts w:ascii="Arial" w:hAnsi="Arial" w:cs="Arial"/>
          <w:sz w:val="24"/>
          <w:szCs w:val="24"/>
        </w:rPr>
        <w:t xml:space="preserve">Show the visa regime and countries that need a visa and those that are exempt. </w:t>
      </w:r>
    </w:p>
    <w:p w14:paraId="244B8AF0" w14:textId="100E907C" w:rsidR="002F755A" w:rsidRPr="00225304" w:rsidRDefault="002613CF" w:rsidP="00225304">
      <w:pPr>
        <w:numPr>
          <w:ilvl w:val="0"/>
          <w:numId w:val="7"/>
        </w:numPr>
        <w:pBdr>
          <w:top w:val="nil"/>
          <w:left w:val="nil"/>
          <w:bottom w:val="nil"/>
          <w:right w:val="nil"/>
          <w:between w:val="nil"/>
        </w:pBdr>
        <w:spacing w:after="0"/>
        <w:jc w:val="both"/>
        <w:rPr>
          <w:rFonts w:ascii="Arial" w:hAnsi="Arial" w:cs="Arial"/>
          <w:color w:val="000000"/>
          <w:sz w:val="24"/>
          <w:szCs w:val="24"/>
        </w:rPr>
      </w:pPr>
      <w:r w:rsidRPr="00225304">
        <w:rPr>
          <w:rFonts w:ascii="Arial" w:hAnsi="Arial" w:cs="Arial"/>
          <w:b/>
          <w:sz w:val="24"/>
          <w:szCs w:val="24"/>
        </w:rPr>
        <w:t>Based on previous selections:</w:t>
      </w:r>
      <w:r w:rsidRPr="00225304">
        <w:rPr>
          <w:rFonts w:ascii="Arial" w:hAnsi="Arial" w:cs="Arial"/>
          <w:sz w:val="24"/>
          <w:szCs w:val="24"/>
        </w:rPr>
        <w:t xml:space="preserve"> </w:t>
      </w:r>
      <w:r w:rsidR="007C497E">
        <w:rPr>
          <w:rFonts w:ascii="Arial" w:hAnsi="Arial" w:cs="Arial"/>
          <w:sz w:val="24"/>
          <w:szCs w:val="24"/>
        </w:rPr>
        <w:t>there should be a menu feature that shows favorites (based on places visited previously)</w:t>
      </w:r>
      <w:r w:rsidRPr="00225304">
        <w:rPr>
          <w:rFonts w:ascii="Arial" w:hAnsi="Arial" w:cs="Arial"/>
          <w:sz w:val="24"/>
          <w:szCs w:val="24"/>
        </w:rPr>
        <w:t xml:space="preserve">. </w:t>
      </w:r>
      <w:r w:rsidRPr="00225304">
        <w:rPr>
          <w:rFonts w:ascii="Arial" w:hAnsi="Arial" w:cs="Arial"/>
          <w:color w:val="000000"/>
          <w:sz w:val="24"/>
          <w:szCs w:val="24"/>
        </w:rPr>
        <w:t xml:space="preserve"> </w:t>
      </w:r>
    </w:p>
    <w:p w14:paraId="011DE026" w14:textId="77777777" w:rsidR="002F755A" w:rsidRPr="00225304" w:rsidRDefault="002613CF" w:rsidP="00225304">
      <w:pPr>
        <w:numPr>
          <w:ilvl w:val="0"/>
          <w:numId w:val="7"/>
        </w:numPr>
        <w:pBdr>
          <w:top w:val="nil"/>
          <w:left w:val="nil"/>
          <w:bottom w:val="nil"/>
          <w:right w:val="nil"/>
          <w:between w:val="nil"/>
        </w:pBdr>
        <w:spacing w:after="0"/>
        <w:jc w:val="both"/>
        <w:rPr>
          <w:rFonts w:ascii="Arial" w:hAnsi="Arial" w:cs="Arial"/>
          <w:color w:val="000000"/>
          <w:sz w:val="24"/>
          <w:szCs w:val="24"/>
        </w:rPr>
      </w:pPr>
      <w:r w:rsidRPr="00225304">
        <w:rPr>
          <w:rFonts w:ascii="Arial" w:hAnsi="Arial" w:cs="Arial"/>
          <w:b/>
          <w:sz w:val="24"/>
          <w:szCs w:val="24"/>
        </w:rPr>
        <w:t xml:space="preserve">Safety and emergency information; </w:t>
      </w:r>
      <w:r w:rsidRPr="00225304">
        <w:rPr>
          <w:rFonts w:ascii="Arial" w:hAnsi="Arial" w:cs="Arial"/>
          <w:sz w:val="24"/>
          <w:szCs w:val="24"/>
        </w:rPr>
        <w:t xml:space="preserve">Covid-19, safety and police and hospitals/pharmacies. </w:t>
      </w:r>
      <w:r w:rsidRPr="00225304">
        <w:rPr>
          <w:rFonts w:ascii="Arial" w:hAnsi="Arial" w:cs="Arial"/>
          <w:color w:val="000000"/>
          <w:sz w:val="24"/>
          <w:szCs w:val="24"/>
        </w:rPr>
        <w:t xml:space="preserve"> </w:t>
      </w:r>
    </w:p>
    <w:p w14:paraId="722CC5CD" w14:textId="7E5E4357" w:rsidR="002F755A" w:rsidRPr="00225304" w:rsidRDefault="002613CF" w:rsidP="00225304">
      <w:pPr>
        <w:numPr>
          <w:ilvl w:val="0"/>
          <w:numId w:val="7"/>
        </w:numPr>
        <w:pBdr>
          <w:top w:val="nil"/>
          <w:left w:val="nil"/>
          <w:bottom w:val="nil"/>
          <w:right w:val="nil"/>
          <w:between w:val="nil"/>
        </w:pBdr>
        <w:jc w:val="both"/>
        <w:rPr>
          <w:rFonts w:ascii="Arial" w:hAnsi="Arial" w:cs="Arial"/>
          <w:color w:val="000000"/>
          <w:sz w:val="24"/>
          <w:szCs w:val="24"/>
        </w:rPr>
      </w:pPr>
      <w:r w:rsidRPr="00225304">
        <w:rPr>
          <w:rFonts w:ascii="Arial" w:hAnsi="Arial" w:cs="Arial"/>
          <w:b/>
          <w:sz w:val="24"/>
          <w:szCs w:val="24"/>
        </w:rPr>
        <w:t xml:space="preserve">Packages:  </w:t>
      </w:r>
      <w:r w:rsidR="00BF290C" w:rsidRPr="00BF290C">
        <w:rPr>
          <w:rFonts w:ascii="Arial" w:hAnsi="Arial" w:cs="Arial"/>
          <w:bCs/>
          <w:sz w:val="24"/>
          <w:szCs w:val="24"/>
        </w:rPr>
        <w:t>include</w:t>
      </w:r>
      <w:r w:rsidR="00BF290C">
        <w:rPr>
          <w:rFonts w:ascii="Arial" w:hAnsi="Arial" w:cs="Arial"/>
          <w:b/>
          <w:sz w:val="24"/>
          <w:szCs w:val="24"/>
        </w:rPr>
        <w:t xml:space="preserve"> </w:t>
      </w:r>
      <w:r w:rsidR="00BF290C">
        <w:rPr>
          <w:rFonts w:ascii="Arial" w:hAnsi="Arial" w:cs="Arial"/>
          <w:bCs/>
          <w:sz w:val="24"/>
          <w:szCs w:val="24"/>
        </w:rPr>
        <w:t xml:space="preserve">packages (itineraries) of </w:t>
      </w:r>
      <w:r w:rsidRPr="00225304">
        <w:rPr>
          <w:rFonts w:ascii="Arial" w:hAnsi="Arial" w:cs="Arial"/>
          <w:sz w:val="24"/>
          <w:szCs w:val="24"/>
        </w:rPr>
        <w:t>2 days - 6 days in the country. Specials from industry (seasonal)</w:t>
      </w:r>
      <w:r w:rsidRPr="00225304">
        <w:rPr>
          <w:rFonts w:ascii="Arial" w:hAnsi="Arial" w:cs="Arial"/>
          <w:color w:val="000000"/>
          <w:sz w:val="24"/>
          <w:szCs w:val="24"/>
        </w:rPr>
        <w:t>.</w:t>
      </w:r>
    </w:p>
    <w:p w14:paraId="3AAD4BED" w14:textId="77777777" w:rsidR="002F755A" w:rsidRPr="00225304" w:rsidRDefault="002F755A" w:rsidP="00225304">
      <w:pPr>
        <w:jc w:val="both"/>
        <w:rPr>
          <w:rFonts w:ascii="Arial" w:hAnsi="Arial" w:cs="Arial"/>
          <w:sz w:val="24"/>
          <w:szCs w:val="24"/>
        </w:rPr>
      </w:pPr>
    </w:p>
    <w:p w14:paraId="25468B41" w14:textId="77777777" w:rsidR="002F755A" w:rsidRPr="00225304" w:rsidRDefault="002613CF" w:rsidP="00225304">
      <w:pPr>
        <w:jc w:val="both"/>
        <w:rPr>
          <w:rFonts w:ascii="Arial" w:hAnsi="Arial" w:cs="Arial"/>
          <w:b/>
          <w:sz w:val="28"/>
          <w:szCs w:val="28"/>
        </w:rPr>
      </w:pPr>
      <w:r w:rsidRPr="00225304">
        <w:rPr>
          <w:rFonts w:ascii="Arial" w:hAnsi="Arial" w:cs="Arial"/>
          <w:b/>
          <w:sz w:val="28"/>
          <w:szCs w:val="28"/>
        </w:rPr>
        <w:t xml:space="preserve">Judging Criteria </w:t>
      </w:r>
    </w:p>
    <w:p w14:paraId="1E591362" w14:textId="77777777" w:rsidR="002F755A" w:rsidRPr="00225304" w:rsidRDefault="002613CF" w:rsidP="00225304">
      <w:pPr>
        <w:jc w:val="both"/>
        <w:rPr>
          <w:rFonts w:ascii="Arial" w:hAnsi="Arial" w:cs="Arial"/>
          <w:sz w:val="24"/>
          <w:szCs w:val="24"/>
        </w:rPr>
      </w:pPr>
      <w:r w:rsidRPr="00225304">
        <w:rPr>
          <w:rFonts w:ascii="Arial" w:hAnsi="Arial" w:cs="Arial"/>
          <w:sz w:val="24"/>
          <w:szCs w:val="24"/>
        </w:rPr>
        <w:t>Submissions will be evaluated for creativity and novelty, technical sophistication and business merit. The judges are experts in the technology (IT) and tourism industry.</w:t>
      </w:r>
    </w:p>
    <w:p w14:paraId="5A49571D" w14:textId="77777777" w:rsidR="002F755A" w:rsidRPr="00225304" w:rsidRDefault="002613CF" w:rsidP="00225304">
      <w:pPr>
        <w:jc w:val="both"/>
        <w:rPr>
          <w:rFonts w:ascii="Arial" w:hAnsi="Arial" w:cs="Arial"/>
          <w:sz w:val="24"/>
          <w:szCs w:val="24"/>
        </w:rPr>
      </w:pPr>
      <w:r w:rsidRPr="00225304">
        <w:rPr>
          <w:rFonts w:ascii="Arial" w:hAnsi="Arial" w:cs="Arial"/>
          <w:sz w:val="24"/>
          <w:szCs w:val="24"/>
        </w:rPr>
        <w:t>Applications will be judged on the following criteria:</w:t>
      </w:r>
    </w:p>
    <w:p w14:paraId="1782A285" w14:textId="736D4F23" w:rsidR="008F6EB9" w:rsidRDefault="008F6EB9" w:rsidP="00225304">
      <w:pPr>
        <w:numPr>
          <w:ilvl w:val="0"/>
          <w:numId w:val="4"/>
        </w:numPr>
        <w:pBdr>
          <w:top w:val="nil"/>
          <w:left w:val="nil"/>
          <w:bottom w:val="nil"/>
          <w:right w:val="nil"/>
          <w:between w:val="nil"/>
        </w:pBdr>
        <w:spacing w:after="0"/>
        <w:jc w:val="both"/>
        <w:rPr>
          <w:rFonts w:ascii="Arial" w:hAnsi="Arial" w:cs="Arial"/>
          <w:color w:val="000000"/>
          <w:sz w:val="24"/>
          <w:szCs w:val="24"/>
        </w:rPr>
      </w:pPr>
      <w:r>
        <w:rPr>
          <w:rFonts w:ascii="Arial" w:hAnsi="Arial" w:cs="Arial"/>
          <w:color w:val="000000"/>
          <w:sz w:val="24"/>
          <w:szCs w:val="24"/>
        </w:rPr>
        <w:t xml:space="preserve">Human capacity – relevant </w:t>
      </w:r>
      <w:r w:rsidR="004065EB">
        <w:rPr>
          <w:rFonts w:ascii="Arial" w:hAnsi="Arial" w:cs="Arial"/>
          <w:color w:val="000000"/>
          <w:sz w:val="24"/>
          <w:szCs w:val="24"/>
        </w:rPr>
        <w:t>skills, full-time commitment, evidence of reliability and commitment based on previous projects.</w:t>
      </w:r>
    </w:p>
    <w:p w14:paraId="154DAACF" w14:textId="7AF72017" w:rsidR="004065EB" w:rsidRPr="009E3946" w:rsidRDefault="004065EB" w:rsidP="004065EB">
      <w:pPr>
        <w:numPr>
          <w:ilvl w:val="0"/>
          <w:numId w:val="4"/>
        </w:numPr>
        <w:pBdr>
          <w:top w:val="nil"/>
          <w:left w:val="nil"/>
          <w:bottom w:val="nil"/>
          <w:right w:val="nil"/>
          <w:between w:val="nil"/>
        </w:pBdr>
        <w:jc w:val="both"/>
        <w:rPr>
          <w:rFonts w:ascii="Arial" w:hAnsi="Arial" w:cs="Arial"/>
          <w:color w:val="000000"/>
          <w:sz w:val="24"/>
          <w:szCs w:val="24"/>
        </w:rPr>
      </w:pPr>
      <w:r w:rsidRPr="009E3946">
        <w:rPr>
          <w:rFonts w:ascii="Arial" w:eastAsia="Times New Roman" w:hAnsi="Arial" w:cs="Arial"/>
          <w:color w:val="000000" w:themeColor="text1"/>
          <w:sz w:val="24"/>
          <w:szCs w:val="24"/>
          <w:lang w:val="en"/>
        </w:rPr>
        <w:t xml:space="preserve">Prototype of the product (minimum of alpha version) and designs/pictorial representation of planned technological development to demonstrate the full vision </w:t>
      </w:r>
    </w:p>
    <w:p w14:paraId="3BDE75AB" w14:textId="356C1537" w:rsidR="004065EB" w:rsidRPr="00225304" w:rsidRDefault="004065EB" w:rsidP="004065EB">
      <w:pPr>
        <w:numPr>
          <w:ilvl w:val="0"/>
          <w:numId w:val="4"/>
        </w:numPr>
        <w:pBdr>
          <w:top w:val="nil"/>
          <w:left w:val="nil"/>
          <w:bottom w:val="nil"/>
          <w:right w:val="nil"/>
          <w:between w:val="nil"/>
        </w:pBdr>
        <w:spacing w:after="0"/>
        <w:jc w:val="both"/>
        <w:rPr>
          <w:rFonts w:ascii="Arial" w:hAnsi="Arial" w:cs="Arial"/>
          <w:color w:val="000000"/>
          <w:sz w:val="24"/>
          <w:szCs w:val="24"/>
        </w:rPr>
      </w:pPr>
      <w:r>
        <w:rPr>
          <w:rFonts w:ascii="Arial" w:hAnsi="Arial" w:cs="Arial"/>
          <w:color w:val="000000"/>
          <w:sz w:val="24"/>
          <w:szCs w:val="24"/>
        </w:rPr>
        <w:t>Robustness of the u</w:t>
      </w:r>
      <w:r w:rsidRPr="00225304">
        <w:rPr>
          <w:rFonts w:ascii="Arial" w:hAnsi="Arial" w:cs="Arial"/>
          <w:color w:val="000000"/>
          <w:sz w:val="24"/>
          <w:szCs w:val="24"/>
        </w:rPr>
        <w:t xml:space="preserve">nderlying </w:t>
      </w:r>
      <w:r>
        <w:rPr>
          <w:rFonts w:ascii="Arial" w:hAnsi="Arial" w:cs="Arial"/>
          <w:color w:val="000000"/>
          <w:sz w:val="24"/>
          <w:szCs w:val="24"/>
        </w:rPr>
        <w:t>infrastructure</w:t>
      </w:r>
      <w:r w:rsidRPr="00225304">
        <w:rPr>
          <w:rFonts w:ascii="Arial" w:hAnsi="Arial" w:cs="Arial"/>
          <w:color w:val="000000"/>
          <w:sz w:val="24"/>
          <w:szCs w:val="24"/>
        </w:rPr>
        <w:t>, feasibility</w:t>
      </w:r>
      <w:r>
        <w:rPr>
          <w:rFonts w:ascii="Arial" w:hAnsi="Arial" w:cs="Arial"/>
          <w:color w:val="000000"/>
          <w:sz w:val="24"/>
          <w:szCs w:val="24"/>
        </w:rPr>
        <w:t xml:space="preserve"> of the front-end and back-end technology</w:t>
      </w:r>
      <w:r w:rsidRPr="00225304">
        <w:rPr>
          <w:rFonts w:ascii="Arial" w:hAnsi="Arial" w:cs="Arial"/>
          <w:color w:val="000000"/>
          <w:sz w:val="24"/>
          <w:szCs w:val="24"/>
        </w:rPr>
        <w:t xml:space="preserve"> and effectiveness of </w:t>
      </w:r>
      <w:r>
        <w:rPr>
          <w:rFonts w:ascii="Arial" w:hAnsi="Arial" w:cs="Arial"/>
          <w:color w:val="000000"/>
          <w:sz w:val="24"/>
          <w:szCs w:val="24"/>
        </w:rPr>
        <w:t xml:space="preserve">the </w:t>
      </w:r>
      <w:r w:rsidRPr="00225304">
        <w:rPr>
          <w:rFonts w:ascii="Arial" w:hAnsi="Arial" w:cs="Arial"/>
          <w:color w:val="000000"/>
          <w:sz w:val="24"/>
          <w:szCs w:val="24"/>
        </w:rPr>
        <w:t>solution.</w:t>
      </w:r>
    </w:p>
    <w:p w14:paraId="4A9FDC6F" w14:textId="4144D766" w:rsidR="002F755A" w:rsidRPr="00225304" w:rsidRDefault="004065EB" w:rsidP="00225304">
      <w:pPr>
        <w:numPr>
          <w:ilvl w:val="0"/>
          <w:numId w:val="4"/>
        </w:numPr>
        <w:pBdr>
          <w:top w:val="nil"/>
          <w:left w:val="nil"/>
          <w:bottom w:val="nil"/>
          <w:right w:val="nil"/>
          <w:between w:val="nil"/>
        </w:pBdr>
        <w:spacing w:after="0"/>
        <w:jc w:val="both"/>
        <w:rPr>
          <w:rFonts w:ascii="Arial" w:hAnsi="Arial" w:cs="Arial"/>
          <w:color w:val="000000"/>
          <w:sz w:val="24"/>
          <w:szCs w:val="24"/>
        </w:rPr>
      </w:pPr>
      <w:r>
        <w:rPr>
          <w:rFonts w:ascii="Arial" w:hAnsi="Arial" w:cs="Arial"/>
          <w:color w:val="000000"/>
          <w:sz w:val="24"/>
          <w:szCs w:val="24"/>
        </w:rPr>
        <w:t>I</w:t>
      </w:r>
      <w:r w:rsidR="002613CF" w:rsidRPr="00225304">
        <w:rPr>
          <w:rFonts w:ascii="Arial" w:hAnsi="Arial" w:cs="Arial"/>
          <w:color w:val="000000"/>
          <w:sz w:val="24"/>
          <w:szCs w:val="24"/>
        </w:rPr>
        <w:t>ntegration</w:t>
      </w:r>
      <w:r>
        <w:rPr>
          <w:rFonts w:ascii="Arial" w:hAnsi="Arial" w:cs="Arial"/>
          <w:color w:val="000000"/>
          <w:sz w:val="24"/>
          <w:szCs w:val="24"/>
        </w:rPr>
        <w:t xml:space="preserve"> with other technologies,</w:t>
      </w:r>
      <w:r w:rsidR="00D2748B">
        <w:rPr>
          <w:rFonts w:ascii="Arial" w:hAnsi="Arial" w:cs="Arial"/>
          <w:color w:val="000000"/>
          <w:sz w:val="24"/>
          <w:szCs w:val="24"/>
        </w:rPr>
        <w:t xml:space="preserve"> security</w:t>
      </w:r>
      <w:r w:rsidR="002613CF" w:rsidRPr="00225304">
        <w:rPr>
          <w:rFonts w:ascii="Arial" w:hAnsi="Arial" w:cs="Arial"/>
          <w:color w:val="000000"/>
          <w:sz w:val="24"/>
          <w:szCs w:val="24"/>
        </w:rPr>
        <w:t xml:space="preserve"> and </w:t>
      </w:r>
      <w:r w:rsidR="009E3946">
        <w:rPr>
          <w:rFonts w:ascii="Arial" w:hAnsi="Arial" w:cs="Arial"/>
          <w:color w:val="000000"/>
          <w:sz w:val="24"/>
          <w:szCs w:val="24"/>
        </w:rPr>
        <w:t>reliability</w:t>
      </w:r>
      <w:r w:rsidR="002613CF" w:rsidRPr="00225304">
        <w:rPr>
          <w:rFonts w:ascii="Arial" w:hAnsi="Arial" w:cs="Arial"/>
          <w:color w:val="000000"/>
          <w:sz w:val="24"/>
          <w:szCs w:val="24"/>
        </w:rPr>
        <w:t xml:space="preserve"> of </w:t>
      </w:r>
      <w:r w:rsidR="00D2748B">
        <w:rPr>
          <w:rFonts w:ascii="Arial" w:hAnsi="Arial" w:cs="Arial"/>
          <w:color w:val="000000"/>
          <w:sz w:val="24"/>
          <w:szCs w:val="24"/>
        </w:rPr>
        <w:t>the technology and</w:t>
      </w:r>
      <w:r w:rsidR="002613CF" w:rsidRPr="00225304">
        <w:rPr>
          <w:rFonts w:ascii="Arial" w:hAnsi="Arial" w:cs="Arial"/>
          <w:color w:val="000000"/>
          <w:sz w:val="24"/>
          <w:szCs w:val="24"/>
        </w:rPr>
        <w:t xml:space="preserve"> service.</w:t>
      </w:r>
    </w:p>
    <w:p w14:paraId="71D8738D" w14:textId="21AD4EDE" w:rsidR="002F755A" w:rsidRPr="00225304" w:rsidRDefault="00D2748B" w:rsidP="00225304">
      <w:pPr>
        <w:numPr>
          <w:ilvl w:val="0"/>
          <w:numId w:val="4"/>
        </w:numPr>
        <w:pBdr>
          <w:top w:val="nil"/>
          <w:left w:val="nil"/>
          <w:bottom w:val="nil"/>
          <w:right w:val="nil"/>
          <w:between w:val="nil"/>
        </w:pBdr>
        <w:spacing w:after="0"/>
        <w:jc w:val="both"/>
        <w:rPr>
          <w:rFonts w:ascii="Arial" w:hAnsi="Arial" w:cs="Arial"/>
          <w:color w:val="000000"/>
          <w:sz w:val="24"/>
          <w:szCs w:val="24"/>
        </w:rPr>
      </w:pPr>
      <w:r>
        <w:rPr>
          <w:rFonts w:ascii="Arial" w:hAnsi="Arial" w:cs="Arial"/>
          <w:color w:val="000000"/>
          <w:sz w:val="24"/>
          <w:szCs w:val="24"/>
        </w:rPr>
        <w:t>S</w:t>
      </w:r>
      <w:r w:rsidRPr="00225304">
        <w:rPr>
          <w:rFonts w:ascii="Arial" w:hAnsi="Arial" w:cs="Arial"/>
          <w:color w:val="000000"/>
          <w:sz w:val="24"/>
          <w:szCs w:val="24"/>
        </w:rPr>
        <w:t xml:space="preserve">calability </w:t>
      </w:r>
      <w:r>
        <w:rPr>
          <w:rFonts w:ascii="Arial" w:hAnsi="Arial" w:cs="Arial"/>
          <w:color w:val="000000"/>
          <w:sz w:val="24"/>
          <w:szCs w:val="24"/>
        </w:rPr>
        <w:t>and i</w:t>
      </w:r>
      <w:r w:rsidR="002613CF" w:rsidRPr="00225304">
        <w:rPr>
          <w:rFonts w:ascii="Arial" w:hAnsi="Arial" w:cs="Arial"/>
          <w:color w:val="000000"/>
          <w:sz w:val="24"/>
          <w:szCs w:val="24"/>
        </w:rPr>
        <w:t xml:space="preserve">mpact on </w:t>
      </w:r>
      <w:r w:rsidR="002613CF">
        <w:rPr>
          <w:rFonts w:ascii="Arial" w:hAnsi="Arial" w:cs="Arial"/>
          <w:color w:val="000000"/>
          <w:sz w:val="24"/>
          <w:szCs w:val="24"/>
        </w:rPr>
        <w:t xml:space="preserve">tourism marketing/ inclusivity of less known attractions. </w:t>
      </w:r>
    </w:p>
    <w:p w14:paraId="00CA3763" w14:textId="4256F7BA" w:rsidR="002F755A" w:rsidRDefault="002613CF" w:rsidP="00225304">
      <w:pPr>
        <w:numPr>
          <w:ilvl w:val="0"/>
          <w:numId w:val="4"/>
        </w:numPr>
        <w:pBdr>
          <w:top w:val="nil"/>
          <w:left w:val="nil"/>
          <w:bottom w:val="nil"/>
          <w:right w:val="nil"/>
          <w:between w:val="nil"/>
        </w:pBdr>
        <w:jc w:val="both"/>
        <w:rPr>
          <w:rFonts w:ascii="Arial" w:hAnsi="Arial" w:cs="Arial"/>
          <w:color w:val="000000"/>
          <w:sz w:val="24"/>
          <w:szCs w:val="24"/>
        </w:rPr>
      </w:pPr>
      <w:r w:rsidRPr="00225304">
        <w:rPr>
          <w:rFonts w:ascii="Arial" w:hAnsi="Arial" w:cs="Arial"/>
          <w:color w:val="000000"/>
          <w:sz w:val="24"/>
          <w:szCs w:val="24"/>
        </w:rPr>
        <w:t>Time proposed for completion of prototype.</w:t>
      </w:r>
    </w:p>
    <w:p w14:paraId="7C22C413" w14:textId="63B0DB1F" w:rsidR="004065EB" w:rsidRPr="00560AC4" w:rsidRDefault="004065EB" w:rsidP="00560AC4">
      <w:pPr>
        <w:numPr>
          <w:ilvl w:val="0"/>
          <w:numId w:val="4"/>
        </w:numPr>
        <w:pBdr>
          <w:top w:val="nil"/>
          <w:left w:val="nil"/>
          <w:bottom w:val="nil"/>
          <w:right w:val="nil"/>
          <w:between w:val="nil"/>
        </w:pBdr>
        <w:jc w:val="both"/>
        <w:rPr>
          <w:rFonts w:ascii="Arial" w:hAnsi="Arial" w:cs="Arial"/>
          <w:color w:val="000000"/>
          <w:sz w:val="24"/>
          <w:szCs w:val="24"/>
        </w:rPr>
      </w:pPr>
      <w:r w:rsidRPr="00560AC4">
        <w:rPr>
          <w:rFonts w:ascii="Arial" w:hAnsi="Arial" w:cs="Arial"/>
          <w:color w:val="000000"/>
          <w:sz w:val="24"/>
          <w:szCs w:val="24"/>
        </w:rPr>
        <w:t xml:space="preserve">Credibility of the startup – incorporated company, </w:t>
      </w:r>
      <w:r w:rsidR="00560AC4" w:rsidRPr="00560AC4">
        <w:rPr>
          <w:rFonts w:ascii="Arial" w:hAnsi="Arial" w:cs="Arial"/>
          <w:color w:val="000000"/>
          <w:sz w:val="24"/>
          <w:szCs w:val="24"/>
        </w:rPr>
        <w:t xml:space="preserve">business </w:t>
      </w:r>
      <w:r w:rsidRPr="00560AC4">
        <w:rPr>
          <w:rFonts w:ascii="Arial" w:hAnsi="Arial" w:cs="Arial"/>
          <w:color w:val="000000"/>
          <w:sz w:val="24"/>
          <w:szCs w:val="24"/>
        </w:rPr>
        <w:t>bank account</w:t>
      </w:r>
      <w:r w:rsidR="00560AC4" w:rsidRPr="00560AC4">
        <w:rPr>
          <w:rFonts w:ascii="Arial" w:hAnsi="Arial" w:cs="Arial"/>
          <w:color w:val="000000"/>
          <w:sz w:val="24"/>
          <w:szCs w:val="24"/>
        </w:rPr>
        <w:t xml:space="preserve">. </w:t>
      </w:r>
      <w:r w:rsidR="00560AC4">
        <w:rPr>
          <w:rFonts w:ascii="Arial" w:hAnsi="Arial" w:cs="Arial"/>
          <w:color w:val="000000"/>
          <w:sz w:val="24"/>
          <w:szCs w:val="24"/>
        </w:rPr>
        <w:t xml:space="preserve">Start-ups owned by the youth or with youth team members will be prioritized. </w:t>
      </w:r>
    </w:p>
    <w:p w14:paraId="2EDCD680" w14:textId="579F5029" w:rsidR="004065EB" w:rsidRDefault="004065EB" w:rsidP="009E3946">
      <w:pPr>
        <w:pBdr>
          <w:top w:val="nil"/>
          <w:left w:val="nil"/>
          <w:bottom w:val="nil"/>
          <w:right w:val="nil"/>
          <w:between w:val="nil"/>
        </w:pBdr>
        <w:ind w:left="720"/>
        <w:jc w:val="both"/>
        <w:rPr>
          <w:rFonts w:ascii="Arial" w:hAnsi="Arial" w:cs="Arial"/>
          <w:color w:val="000000"/>
          <w:sz w:val="24"/>
          <w:szCs w:val="24"/>
        </w:rPr>
      </w:pPr>
    </w:p>
    <w:p w14:paraId="15D31A80" w14:textId="5EAC5FAA" w:rsidR="009E3946" w:rsidRDefault="009E3946" w:rsidP="009E3946">
      <w:pPr>
        <w:pBdr>
          <w:top w:val="nil"/>
          <w:left w:val="nil"/>
          <w:bottom w:val="nil"/>
          <w:right w:val="nil"/>
          <w:between w:val="nil"/>
        </w:pBdr>
        <w:ind w:left="720"/>
        <w:jc w:val="both"/>
        <w:rPr>
          <w:rFonts w:ascii="Arial" w:hAnsi="Arial" w:cs="Arial"/>
          <w:color w:val="000000"/>
          <w:sz w:val="24"/>
          <w:szCs w:val="24"/>
        </w:rPr>
      </w:pPr>
    </w:p>
    <w:p w14:paraId="7A36F2DA" w14:textId="61CEC73F" w:rsidR="002F755A" w:rsidRPr="00225304" w:rsidRDefault="002613CF" w:rsidP="00225304">
      <w:pPr>
        <w:jc w:val="both"/>
        <w:rPr>
          <w:rFonts w:ascii="Arial" w:hAnsi="Arial" w:cs="Arial"/>
          <w:b/>
          <w:sz w:val="28"/>
          <w:szCs w:val="28"/>
        </w:rPr>
      </w:pPr>
      <w:r w:rsidRPr="00225304">
        <w:rPr>
          <w:rFonts w:ascii="Arial" w:hAnsi="Arial" w:cs="Arial"/>
          <w:b/>
          <w:sz w:val="28"/>
          <w:szCs w:val="28"/>
        </w:rPr>
        <w:lastRenderedPageBreak/>
        <w:t>What is on offer?</w:t>
      </w:r>
    </w:p>
    <w:p w14:paraId="22E744CD" w14:textId="6CFDF457" w:rsidR="002F755A" w:rsidRPr="00B049CD" w:rsidRDefault="002613CF" w:rsidP="00225304">
      <w:pPr>
        <w:jc w:val="both"/>
        <w:rPr>
          <w:rFonts w:ascii="Arial" w:hAnsi="Arial" w:cs="Arial"/>
          <w:b/>
          <w:sz w:val="24"/>
          <w:szCs w:val="24"/>
        </w:rPr>
      </w:pPr>
      <w:r w:rsidRPr="00B049CD">
        <w:rPr>
          <w:rFonts w:ascii="Arial" w:hAnsi="Arial" w:cs="Arial"/>
          <w:b/>
          <w:sz w:val="24"/>
          <w:szCs w:val="24"/>
        </w:rPr>
        <w:t xml:space="preserve">Grand Prize: </w:t>
      </w:r>
      <w:r w:rsidR="006F042C" w:rsidRPr="00B049CD">
        <w:rPr>
          <w:rFonts w:ascii="Arial" w:hAnsi="Arial" w:cs="Arial"/>
          <w:b/>
          <w:sz w:val="24"/>
          <w:szCs w:val="24"/>
        </w:rPr>
        <w:t>One</w:t>
      </w:r>
      <w:r w:rsidRPr="00B049CD">
        <w:rPr>
          <w:rFonts w:ascii="Arial" w:hAnsi="Arial" w:cs="Arial"/>
          <w:b/>
          <w:sz w:val="24"/>
          <w:szCs w:val="24"/>
        </w:rPr>
        <w:t xml:space="preserve"> (</w:t>
      </w:r>
      <w:r w:rsidR="006F042C" w:rsidRPr="00B049CD">
        <w:rPr>
          <w:rFonts w:ascii="Arial" w:hAnsi="Arial" w:cs="Arial"/>
          <w:b/>
          <w:sz w:val="24"/>
          <w:szCs w:val="24"/>
        </w:rPr>
        <w:t>1</w:t>
      </w:r>
      <w:r w:rsidRPr="00B049CD">
        <w:rPr>
          <w:rFonts w:ascii="Arial" w:hAnsi="Arial" w:cs="Arial"/>
          <w:b/>
          <w:sz w:val="24"/>
          <w:szCs w:val="24"/>
        </w:rPr>
        <w:t xml:space="preserve">) Winner </w:t>
      </w:r>
    </w:p>
    <w:p w14:paraId="1D4721E6" w14:textId="095FBE34" w:rsidR="002F755A" w:rsidRPr="00B049CD" w:rsidRDefault="002613CF" w:rsidP="00225304">
      <w:pPr>
        <w:jc w:val="both"/>
        <w:rPr>
          <w:rFonts w:ascii="Arial" w:hAnsi="Arial" w:cs="Arial"/>
          <w:sz w:val="24"/>
          <w:szCs w:val="24"/>
        </w:rPr>
      </w:pPr>
      <w:r w:rsidRPr="00B049CD">
        <w:rPr>
          <w:rFonts w:ascii="Arial" w:hAnsi="Arial" w:cs="Arial"/>
          <w:sz w:val="24"/>
          <w:szCs w:val="24"/>
        </w:rPr>
        <w:t>The winner will receive the following benefits:</w:t>
      </w:r>
    </w:p>
    <w:p w14:paraId="1DB6CAD4" w14:textId="508525D6" w:rsidR="002F755A" w:rsidRDefault="002613CF" w:rsidP="00225304">
      <w:pPr>
        <w:numPr>
          <w:ilvl w:val="0"/>
          <w:numId w:val="2"/>
        </w:numPr>
        <w:pBdr>
          <w:top w:val="nil"/>
          <w:left w:val="nil"/>
          <w:bottom w:val="nil"/>
          <w:right w:val="nil"/>
          <w:between w:val="nil"/>
        </w:pBdr>
        <w:spacing w:after="0"/>
        <w:jc w:val="both"/>
        <w:rPr>
          <w:rFonts w:ascii="Arial" w:hAnsi="Arial" w:cs="Arial"/>
          <w:color w:val="000000"/>
          <w:sz w:val="24"/>
          <w:szCs w:val="24"/>
        </w:rPr>
      </w:pPr>
      <w:r w:rsidRPr="00B049CD">
        <w:rPr>
          <w:rFonts w:ascii="Arial" w:hAnsi="Arial" w:cs="Arial"/>
          <w:color w:val="000000"/>
          <w:sz w:val="24"/>
          <w:szCs w:val="24"/>
        </w:rPr>
        <w:t xml:space="preserve">A cash prize of SZL </w:t>
      </w:r>
      <w:r w:rsidR="00B049CD">
        <w:rPr>
          <w:rFonts w:ascii="Arial" w:hAnsi="Arial" w:cs="Arial"/>
          <w:color w:val="000000"/>
          <w:sz w:val="24"/>
          <w:szCs w:val="24"/>
        </w:rPr>
        <w:t>3</w:t>
      </w:r>
      <w:r w:rsidRPr="00B049CD">
        <w:rPr>
          <w:rFonts w:ascii="Arial" w:hAnsi="Arial" w:cs="Arial"/>
          <w:color w:val="000000"/>
          <w:sz w:val="24"/>
          <w:szCs w:val="24"/>
        </w:rPr>
        <w:t>0 000, to help further develop</w:t>
      </w:r>
      <w:r w:rsidR="00D2748B">
        <w:rPr>
          <w:rFonts w:ascii="Arial" w:hAnsi="Arial" w:cs="Arial"/>
          <w:color w:val="000000"/>
          <w:sz w:val="24"/>
          <w:szCs w:val="24"/>
        </w:rPr>
        <w:t xml:space="preserve"> the product</w:t>
      </w:r>
      <w:r w:rsidR="00560AC4">
        <w:rPr>
          <w:rFonts w:ascii="Arial" w:hAnsi="Arial" w:cs="Arial"/>
          <w:color w:val="000000"/>
          <w:sz w:val="24"/>
          <w:szCs w:val="24"/>
        </w:rPr>
        <w:t>. Terms and conditions for the prize money will apply.</w:t>
      </w:r>
    </w:p>
    <w:p w14:paraId="44416478" w14:textId="32A8BD7C" w:rsidR="00560AC4" w:rsidRPr="00B049CD" w:rsidRDefault="00560AC4" w:rsidP="00225304">
      <w:pPr>
        <w:numPr>
          <w:ilvl w:val="0"/>
          <w:numId w:val="2"/>
        </w:numPr>
        <w:pBdr>
          <w:top w:val="nil"/>
          <w:left w:val="nil"/>
          <w:bottom w:val="nil"/>
          <w:right w:val="nil"/>
          <w:between w:val="nil"/>
        </w:pBdr>
        <w:spacing w:after="0"/>
        <w:jc w:val="both"/>
        <w:rPr>
          <w:rFonts w:ascii="Arial" w:hAnsi="Arial" w:cs="Arial"/>
          <w:color w:val="000000"/>
          <w:sz w:val="24"/>
          <w:szCs w:val="24"/>
        </w:rPr>
      </w:pPr>
      <w:r>
        <w:rPr>
          <w:rFonts w:ascii="Arial" w:hAnsi="Arial" w:cs="Arial"/>
          <w:color w:val="000000"/>
          <w:sz w:val="24"/>
          <w:szCs w:val="24"/>
        </w:rPr>
        <w:t xml:space="preserve">Service agreement post-delivery of the product. </w:t>
      </w:r>
    </w:p>
    <w:p w14:paraId="117608AE" w14:textId="3A7EC988" w:rsidR="002F755A" w:rsidRPr="00B049CD" w:rsidRDefault="002613CF" w:rsidP="006F042C">
      <w:pPr>
        <w:numPr>
          <w:ilvl w:val="0"/>
          <w:numId w:val="2"/>
        </w:numPr>
        <w:pBdr>
          <w:top w:val="nil"/>
          <w:left w:val="nil"/>
          <w:bottom w:val="nil"/>
          <w:right w:val="nil"/>
          <w:between w:val="nil"/>
        </w:pBdr>
        <w:spacing w:after="0"/>
        <w:jc w:val="both"/>
        <w:rPr>
          <w:rFonts w:ascii="Arial" w:hAnsi="Arial" w:cs="Arial"/>
          <w:color w:val="000000"/>
          <w:sz w:val="24"/>
          <w:szCs w:val="24"/>
        </w:rPr>
      </w:pPr>
      <w:r w:rsidRPr="00B049CD">
        <w:rPr>
          <w:rFonts w:ascii="Arial" w:hAnsi="Arial" w:cs="Arial"/>
          <w:color w:val="000000"/>
          <w:sz w:val="24"/>
          <w:szCs w:val="24"/>
        </w:rPr>
        <w:t>A business incubation program consisting of office space, business development services, technical advice and market entry support, worth over SZL 140 000 per year.</w:t>
      </w:r>
    </w:p>
    <w:p w14:paraId="7837C889" w14:textId="77777777" w:rsidR="002F755A" w:rsidRPr="00225304" w:rsidRDefault="002F755A" w:rsidP="00225304">
      <w:pPr>
        <w:pBdr>
          <w:top w:val="nil"/>
          <w:left w:val="nil"/>
          <w:bottom w:val="nil"/>
          <w:right w:val="nil"/>
          <w:between w:val="nil"/>
        </w:pBdr>
        <w:ind w:left="720"/>
        <w:jc w:val="both"/>
        <w:rPr>
          <w:rFonts w:ascii="Arial" w:hAnsi="Arial" w:cs="Arial"/>
          <w:color w:val="000000"/>
        </w:rPr>
      </w:pPr>
    </w:p>
    <w:p w14:paraId="0F151AFF" w14:textId="77777777" w:rsidR="002F755A" w:rsidRPr="00225304" w:rsidRDefault="002613CF" w:rsidP="00225304">
      <w:pPr>
        <w:jc w:val="both"/>
        <w:rPr>
          <w:rFonts w:ascii="Arial" w:hAnsi="Arial" w:cs="Arial"/>
          <w:b/>
          <w:sz w:val="24"/>
          <w:szCs w:val="24"/>
        </w:rPr>
      </w:pPr>
      <w:r w:rsidRPr="00225304">
        <w:rPr>
          <w:rFonts w:ascii="Arial" w:hAnsi="Arial" w:cs="Arial"/>
          <w:b/>
          <w:sz w:val="24"/>
          <w:szCs w:val="24"/>
        </w:rPr>
        <w:t xml:space="preserve">How to apply? </w:t>
      </w:r>
    </w:p>
    <w:p w14:paraId="37B9596A" w14:textId="6F33FD67" w:rsidR="002F755A" w:rsidRPr="00225304" w:rsidRDefault="002613CF" w:rsidP="00225304">
      <w:pPr>
        <w:numPr>
          <w:ilvl w:val="0"/>
          <w:numId w:val="5"/>
        </w:numPr>
        <w:pBdr>
          <w:top w:val="nil"/>
          <w:left w:val="nil"/>
          <w:bottom w:val="nil"/>
          <w:right w:val="nil"/>
          <w:between w:val="nil"/>
        </w:pBdr>
        <w:spacing w:after="0"/>
        <w:jc w:val="both"/>
        <w:rPr>
          <w:rFonts w:ascii="Arial" w:hAnsi="Arial" w:cs="Arial"/>
          <w:color w:val="000000"/>
          <w:sz w:val="24"/>
          <w:szCs w:val="24"/>
        </w:rPr>
      </w:pPr>
      <w:r w:rsidRPr="00225304">
        <w:rPr>
          <w:rFonts w:ascii="Arial" w:hAnsi="Arial" w:cs="Arial"/>
          <w:color w:val="000000"/>
          <w:sz w:val="24"/>
          <w:szCs w:val="24"/>
        </w:rPr>
        <w:t xml:space="preserve">All applicants are to submit application forms via e-mail from 13 </w:t>
      </w:r>
      <w:r w:rsidR="00225304">
        <w:rPr>
          <w:rFonts w:ascii="Arial" w:hAnsi="Arial" w:cs="Arial"/>
          <w:color w:val="000000"/>
          <w:sz w:val="24"/>
          <w:szCs w:val="24"/>
        </w:rPr>
        <w:t>September</w:t>
      </w:r>
      <w:r w:rsidRPr="00225304">
        <w:rPr>
          <w:rFonts w:ascii="Arial" w:hAnsi="Arial" w:cs="Arial"/>
          <w:color w:val="000000"/>
          <w:sz w:val="24"/>
          <w:szCs w:val="24"/>
        </w:rPr>
        <w:t xml:space="preserve"> to no later than 23:59hrs, </w:t>
      </w:r>
      <w:r w:rsidR="00225304">
        <w:rPr>
          <w:rFonts w:ascii="Arial" w:hAnsi="Arial" w:cs="Arial"/>
          <w:color w:val="000000"/>
          <w:sz w:val="24"/>
          <w:szCs w:val="24"/>
        </w:rPr>
        <w:t>04</w:t>
      </w:r>
      <w:r w:rsidRPr="00225304">
        <w:rPr>
          <w:rFonts w:ascii="Arial" w:hAnsi="Arial" w:cs="Arial"/>
          <w:color w:val="000000"/>
          <w:sz w:val="24"/>
          <w:szCs w:val="24"/>
        </w:rPr>
        <w:t xml:space="preserve"> </w:t>
      </w:r>
      <w:r w:rsidR="00225304">
        <w:rPr>
          <w:rFonts w:ascii="Arial" w:hAnsi="Arial" w:cs="Arial"/>
          <w:color w:val="000000"/>
          <w:sz w:val="24"/>
          <w:szCs w:val="24"/>
        </w:rPr>
        <w:t>October</w:t>
      </w:r>
      <w:r w:rsidRPr="00225304">
        <w:rPr>
          <w:rFonts w:ascii="Arial" w:hAnsi="Arial" w:cs="Arial"/>
          <w:color w:val="000000"/>
          <w:sz w:val="24"/>
          <w:szCs w:val="24"/>
        </w:rPr>
        <w:t xml:space="preserve"> 20</w:t>
      </w:r>
      <w:r w:rsidR="00225304">
        <w:rPr>
          <w:rFonts w:ascii="Arial" w:hAnsi="Arial" w:cs="Arial"/>
          <w:color w:val="000000"/>
          <w:sz w:val="24"/>
          <w:szCs w:val="24"/>
        </w:rPr>
        <w:t>2</w:t>
      </w:r>
      <w:r w:rsidRPr="00225304">
        <w:rPr>
          <w:rFonts w:ascii="Arial" w:hAnsi="Arial" w:cs="Arial"/>
          <w:color w:val="000000"/>
          <w:sz w:val="24"/>
          <w:szCs w:val="24"/>
        </w:rPr>
        <w:t>1.</w:t>
      </w:r>
    </w:p>
    <w:p w14:paraId="5CA81ADC" w14:textId="246BE505" w:rsidR="002F755A" w:rsidRPr="00152483" w:rsidRDefault="002613CF" w:rsidP="00152483">
      <w:pPr>
        <w:numPr>
          <w:ilvl w:val="0"/>
          <w:numId w:val="5"/>
        </w:numPr>
        <w:pBdr>
          <w:top w:val="nil"/>
          <w:left w:val="nil"/>
          <w:bottom w:val="nil"/>
          <w:right w:val="nil"/>
          <w:between w:val="nil"/>
        </w:pBdr>
        <w:spacing w:after="0"/>
        <w:jc w:val="both"/>
        <w:rPr>
          <w:rFonts w:ascii="Arial" w:hAnsi="Arial" w:cs="Arial"/>
          <w:color w:val="000000"/>
          <w:sz w:val="24"/>
          <w:szCs w:val="24"/>
        </w:rPr>
      </w:pPr>
      <w:r w:rsidRPr="00225304">
        <w:rPr>
          <w:rFonts w:ascii="Arial" w:hAnsi="Arial" w:cs="Arial"/>
          <w:color w:val="000000"/>
          <w:sz w:val="24"/>
          <w:szCs w:val="24"/>
        </w:rPr>
        <w:t xml:space="preserve">Application forms are available on the </w:t>
      </w:r>
      <w:r w:rsidR="006F042C">
        <w:rPr>
          <w:rFonts w:ascii="Arial" w:hAnsi="Arial" w:cs="Arial"/>
          <w:color w:val="000000"/>
          <w:sz w:val="24"/>
          <w:szCs w:val="24"/>
        </w:rPr>
        <w:t>RSTP and ETA</w:t>
      </w:r>
      <w:r w:rsidRPr="00225304">
        <w:rPr>
          <w:rFonts w:ascii="Arial" w:hAnsi="Arial" w:cs="Arial"/>
          <w:color w:val="000000"/>
          <w:sz w:val="24"/>
          <w:szCs w:val="24"/>
        </w:rPr>
        <w:t xml:space="preserve"> website</w:t>
      </w:r>
      <w:r w:rsidR="006F042C">
        <w:rPr>
          <w:rFonts w:ascii="Arial" w:hAnsi="Arial" w:cs="Arial"/>
          <w:color w:val="000000"/>
          <w:sz w:val="24"/>
          <w:szCs w:val="24"/>
        </w:rPr>
        <w:t>s</w:t>
      </w:r>
      <w:r w:rsidR="00D2748B">
        <w:rPr>
          <w:rFonts w:ascii="Arial" w:hAnsi="Arial" w:cs="Arial"/>
          <w:color w:val="000000"/>
          <w:sz w:val="24"/>
          <w:szCs w:val="24"/>
        </w:rPr>
        <w:t xml:space="preserve"> via </w:t>
      </w:r>
      <w:r w:rsidR="00152483">
        <w:rPr>
          <w:rFonts w:ascii="Arial" w:hAnsi="Arial" w:cs="Arial"/>
          <w:color w:val="000000"/>
          <w:sz w:val="24"/>
          <w:szCs w:val="24"/>
        </w:rPr>
        <w:t xml:space="preserve"> </w:t>
      </w:r>
      <w:hyperlink r:id="rId8" w:history="1">
        <w:r w:rsidR="00152483" w:rsidRPr="00152483">
          <w:rPr>
            <w:rStyle w:val="Hyperlink"/>
            <w:rFonts w:ascii="Arial" w:hAnsi="Arial" w:cs="Arial"/>
            <w:sz w:val="24"/>
            <w:szCs w:val="24"/>
          </w:rPr>
          <w:t>https://rs</w:t>
        </w:r>
        <w:r w:rsidR="00152483" w:rsidRPr="00152483">
          <w:rPr>
            <w:rStyle w:val="Hyperlink"/>
            <w:rFonts w:ascii="Arial" w:hAnsi="Arial" w:cs="Arial"/>
            <w:sz w:val="24"/>
            <w:szCs w:val="24"/>
          </w:rPr>
          <w:t>t</w:t>
        </w:r>
        <w:r w:rsidR="00152483">
          <w:rPr>
            <w:rStyle w:val="Hyperlink"/>
            <w:rFonts w:ascii="Arial" w:hAnsi="Arial" w:cs="Arial"/>
            <w:sz w:val="24"/>
            <w:szCs w:val="24"/>
          </w:rPr>
          <w:t>p.org.sz/incubator</w:t>
        </w:r>
        <w:bookmarkStart w:id="0" w:name="_GoBack"/>
        <w:bookmarkEnd w:id="0"/>
        <w:r w:rsidR="00152483" w:rsidRPr="00152483">
          <w:rPr>
            <w:rStyle w:val="Hyperlink"/>
            <w:rFonts w:ascii="Arial" w:hAnsi="Arial" w:cs="Arial"/>
            <w:sz w:val="24"/>
            <w:szCs w:val="24"/>
          </w:rPr>
          <w:t>/</w:t>
        </w:r>
      </w:hyperlink>
    </w:p>
    <w:p w14:paraId="381B6495" w14:textId="09641865" w:rsidR="002F755A" w:rsidRPr="00225304" w:rsidRDefault="008F6EB9" w:rsidP="00225304">
      <w:pPr>
        <w:numPr>
          <w:ilvl w:val="0"/>
          <w:numId w:val="5"/>
        </w:numPr>
        <w:pBdr>
          <w:top w:val="nil"/>
          <w:left w:val="nil"/>
          <w:bottom w:val="nil"/>
          <w:right w:val="nil"/>
          <w:between w:val="nil"/>
        </w:pBdr>
        <w:spacing w:after="0"/>
        <w:jc w:val="both"/>
        <w:rPr>
          <w:rFonts w:ascii="Arial" w:hAnsi="Arial" w:cs="Arial"/>
          <w:color w:val="000000"/>
          <w:sz w:val="24"/>
          <w:szCs w:val="24"/>
        </w:rPr>
      </w:pPr>
      <w:r>
        <w:rPr>
          <w:rFonts w:ascii="Arial" w:hAnsi="Arial" w:cs="Arial"/>
          <w:color w:val="000000"/>
          <w:sz w:val="24"/>
          <w:szCs w:val="24"/>
        </w:rPr>
        <w:t xml:space="preserve">Winner </w:t>
      </w:r>
      <w:r w:rsidR="002613CF" w:rsidRPr="00225304">
        <w:rPr>
          <w:rFonts w:ascii="Arial" w:hAnsi="Arial" w:cs="Arial"/>
          <w:color w:val="000000"/>
          <w:sz w:val="24"/>
          <w:szCs w:val="24"/>
        </w:rPr>
        <w:t xml:space="preserve">will be notified by e-mail on </w:t>
      </w:r>
      <w:r>
        <w:rPr>
          <w:rFonts w:ascii="Arial" w:hAnsi="Arial" w:cs="Arial"/>
          <w:color w:val="000000"/>
          <w:sz w:val="24"/>
          <w:szCs w:val="24"/>
        </w:rPr>
        <w:t>7</w:t>
      </w:r>
      <w:r w:rsidR="006F042C" w:rsidRPr="006F042C">
        <w:rPr>
          <w:rFonts w:ascii="Arial" w:hAnsi="Arial" w:cs="Arial"/>
          <w:color w:val="000000"/>
          <w:sz w:val="24"/>
          <w:szCs w:val="24"/>
          <w:vertAlign w:val="superscript"/>
        </w:rPr>
        <w:t>th</w:t>
      </w:r>
      <w:r w:rsidR="006F042C">
        <w:rPr>
          <w:rFonts w:ascii="Arial" w:hAnsi="Arial" w:cs="Arial"/>
          <w:color w:val="000000"/>
          <w:sz w:val="24"/>
          <w:szCs w:val="24"/>
        </w:rPr>
        <w:t xml:space="preserve"> Octo</w:t>
      </w:r>
      <w:r w:rsidR="002613CF" w:rsidRPr="00225304">
        <w:rPr>
          <w:rFonts w:ascii="Arial" w:hAnsi="Arial" w:cs="Arial"/>
          <w:color w:val="000000"/>
          <w:sz w:val="24"/>
          <w:szCs w:val="24"/>
        </w:rPr>
        <w:t>ber 20</w:t>
      </w:r>
      <w:r w:rsidR="006F042C">
        <w:rPr>
          <w:rFonts w:ascii="Arial" w:hAnsi="Arial" w:cs="Arial"/>
          <w:color w:val="000000"/>
          <w:sz w:val="24"/>
          <w:szCs w:val="24"/>
        </w:rPr>
        <w:t>2</w:t>
      </w:r>
      <w:r w:rsidR="002613CF" w:rsidRPr="00225304">
        <w:rPr>
          <w:rFonts w:ascii="Arial" w:hAnsi="Arial" w:cs="Arial"/>
          <w:color w:val="000000"/>
          <w:sz w:val="24"/>
          <w:szCs w:val="24"/>
        </w:rPr>
        <w:t>1.</w:t>
      </w:r>
    </w:p>
    <w:p w14:paraId="0DEE68DF" w14:textId="60087EBB" w:rsidR="002F755A" w:rsidRPr="00225304" w:rsidRDefault="002613CF" w:rsidP="00225304">
      <w:pPr>
        <w:numPr>
          <w:ilvl w:val="0"/>
          <w:numId w:val="5"/>
        </w:numPr>
        <w:pBdr>
          <w:top w:val="nil"/>
          <w:left w:val="nil"/>
          <w:bottom w:val="nil"/>
          <w:right w:val="nil"/>
          <w:between w:val="nil"/>
        </w:pBdr>
        <w:spacing w:after="0"/>
        <w:jc w:val="both"/>
        <w:rPr>
          <w:rFonts w:ascii="Arial" w:hAnsi="Arial" w:cs="Arial"/>
          <w:color w:val="000000"/>
          <w:sz w:val="24"/>
          <w:szCs w:val="24"/>
        </w:rPr>
      </w:pPr>
      <w:r w:rsidRPr="00225304">
        <w:rPr>
          <w:rFonts w:ascii="Arial" w:hAnsi="Arial" w:cs="Arial"/>
          <w:color w:val="000000"/>
          <w:sz w:val="24"/>
          <w:szCs w:val="24"/>
        </w:rPr>
        <w:t>Application forms and any other relevant material must be sent to the below e-address</w:t>
      </w:r>
      <w:r w:rsidR="00D2748B">
        <w:rPr>
          <w:rFonts w:ascii="Arial" w:hAnsi="Arial" w:cs="Arial"/>
          <w:color w:val="000000"/>
          <w:sz w:val="24"/>
          <w:szCs w:val="24"/>
        </w:rPr>
        <w:t xml:space="preserve"> </w:t>
      </w:r>
      <w:hyperlink r:id="rId9" w:history="1">
        <w:r w:rsidR="00D2748B" w:rsidRPr="00F95901">
          <w:rPr>
            <w:rStyle w:val="Hyperlink"/>
            <w:rFonts w:ascii="Arial" w:hAnsi="Arial" w:cs="Arial"/>
            <w:sz w:val="24"/>
            <w:szCs w:val="24"/>
          </w:rPr>
          <w:t>applications@itbi.org.sz</w:t>
        </w:r>
      </w:hyperlink>
      <w:r w:rsidR="00D2748B">
        <w:rPr>
          <w:rFonts w:ascii="Arial" w:hAnsi="Arial" w:cs="Arial"/>
          <w:color w:val="000000"/>
          <w:sz w:val="24"/>
          <w:szCs w:val="24"/>
        </w:rPr>
        <w:t xml:space="preserve"> </w:t>
      </w:r>
    </w:p>
    <w:p w14:paraId="0E39E418" w14:textId="39EDB629" w:rsidR="002F755A" w:rsidRPr="006F042C" w:rsidRDefault="002613CF" w:rsidP="006F042C">
      <w:pPr>
        <w:numPr>
          <w:ilvl w:val="0"/>
          <w:numId w:val="5"/>
        </w:numPr>
        <w:pBdr>
          <w:top w:val="nil"/>
          <w:left w:val="nil"/>
          <w:bottom w:val="nil"/>
          <w:right w:val="nil"/>
          <w:between w:val="nil"/>
        </w:pBdr>
        <w:jc w:val="both"/>
        <w:rPr>
          <w:rFonts w:ascii="Arial" w:hAnsi="Arial" w:cs="Arial"/>
          <w:b/>
          <w:bCs/>
          <w:color w:val="000000"/>
          <w:sz w:val="24"/>
          <w:szCs w:val="24"/>
          <w:lang w:val="en-GB"/>
        </w:rPr>
      </w:pPr>
      <w:r w:rsidRPr="00225304">
        <w:rPr>
          <w:rFonts w:ascii="Arial" w:hAnsi="Arial" w:cs="Arial"/>
          <w:color w:val="000000"/>
          <w:sz w:val="24"/>
          <w:szCs w:val="24"/>
        </w:rPr>
        <w:t xml:space="preserve">For more information contact us at: </w:t>
      </w:r>
      <w:hyperlink r:id="rId10" w:history="1">
        <w:r w:rsidR="00D2748B" w:rsidRPr="00F95901">
          <w:rPr>
            <w:rStyle w:val="Hyperlink"/>
            <w:rFonts w:ascii="Arial" w:hAnsi="Arial" w:cs="Arial"/>
            <w:sz w:val="24"/>
            <w:szCs w:val="24"/>
          </w:rPr>
          <w:t>applications@itbi.org.sz</w:t>
        </w:r>
      </w:hyperlink>
      <w:r w:rsidR="00D2748B">
        <w:rPr>
          <w:rFonts w:ascii="Arial" w:hAnsi="Arial" w:cs="Arial"/>
          <w:color w:val="000000"/>
          <w:sz w:val="24"/>
          <w:szCs w:val="24"/>
        </w:rPr>
        <w:t xml:space="preserve"> </w:t>
      </w:r>
    </w:p>
    <w:p w14:paraId="5DF01F38" w14:textId="3BECB401" w:rsidR="002F755A" w:rsidRPr="005C0C1A" w:rsidRDefault="002613CF" w:rsidP="005C0C1A">
      <w:pPr>
        <w:ind w:left="2160" w:firstLine="720"/>
        <w:jc w:val="both"/>
        <w:rPr>
          <w:rFonts w:ascii="Arial" w:hAnsi="Arial" w:cs="Arial"/>
          <w:b/>
          <w:bCs/>
          <w:i/>
          <w:iCs/>
          <w:sz w:val="24"/>
          <w:szCs w:val="24"/>
        </w:rPr>
      </w:pPr>
      <w:r w:rsidRPr="005C0C1A">
        <w:rPr>
          <w:rFonts w:ascii="Arial" w:hAnsi="Arial" w:cs="Arial"/>
          <w:b/>
          <w:bCs/>
          <w:i/>
          <w:iCs/>
          <w:sz w:val="24"/>
          <w:szCs w:val="24"/>
        </w:rPr>
        <w:t>Terms &amp; conditions apply.</w:t>
      </w:r>
    </w:p>
    <w:p w14:paraId="44DD5D8E" w14:textId="77777777" w:rsidR="002F755A" w:rsidRPr="00225304" w:rsidRDefault="002613CF" w:rsidP="00225304">
      <w:pPr>
        <w:jc w:val="both"/>
        <w:rPr>
          <w:rFonts w:ascii="Arial" w:hAnsi="Arial" w:cs="Arial"/>
          <w:sz w:val="24"/>
          <w:szCs w:val="24"/>
        </w:rPr>
      </w:pPr>
      <w:r w:rsidRPr="00225304">
        <w:rPr>
          <w:rFonts w:ascii="Arial" w:hAnsi="Arial" w:cs="Arial"/>
          <w:b/>
          <w:sz w:val="24"/>
          <w:szCs w:val="24"/>
        </w:rPr>
        <w:t xml:space="preserve">Challenge Timeline </w:t>
      </w:r>
    </w:p>
    <w:tbl>
      <w:tblPr>
        <w:tblStyle w:val="TableGrid"/>
        <w:tblW w:w="0" w:type="auto"/>
        <w:tblLook w:val="04A0" w:firstRow="1" w:lastRow="0" w:firstColumn="1" w:lastColumn="0" w:noHBand="0" w:noVBand="1"/>
      </w:tblPr>
      <w:tblGrid>
        <w:gridCol w:w="1873"/>
        <w:gridCol w:w="5839"/>
        <w:gridCol w:w="1638"/>
      </w:tblGrid>
      <w:tr w:rsidR="00225304" w:rsidRPr="00225304" w14:paraId="7C7C4D63" w14:textId="77777777" w:rsidTr="00762CE4">
        <w:tc>
          <w:tcPr>
            <w:tcW w:w="0" w:type="auto"/>
          </w:tcPr>
          <w:p w14:paraId="158F7290" w14:textId="77777777" w:rsidR="00225304" w:rsidRPr="00225304" w:rsidRDefault="00225304" w:rsidP="00225304">
            <w:pPr>
              <w:jc w:val="both"/>
              <w:rPr>
                <w:rFonts w:ascii="Arial" w:hAnsi="Arial" w:cs="Arial"/>
                <w:bCs/>
                <w:sz w:val="24"/>
                <w:szCs w:val="24"/>
              </w:rPr>
            </w:pPr>
            <w:r w:rsidRPr="00225304">
              <w:rPr>
                <w:rFonts w:ascii="Arial" w:hAnsi="Arial" w:cs="Arial"/>
                <w:bCs/>
                <w:sz w:val="24"/>
                <w:szCs w:val="24"/>
              </w:rPr>
              <w:t>Task</w:t>
            </w:r>
          </w:p>
        </w:tc>
        <w:tc>
          <w:tcPr>
            <w:tcW w:w="0" w:type="auto"/>
          </w:tcPr>
          <w:p w14:paraId="3B2AC5B8" w14:textId="77777777" w:rsidR="00225304" w:rsidRPr="00225304" w:rsidRDefault="00225304" w:rsidP="00225304">
            <w:pPr>
              <w:jc w:val="both"/>
              <w:rPr>
                <w:rFonts w:ascii="Arial" w:hAnsi="Arial" w:cs="Arial"/>
                <w:bCs/>
                <w:sz w:val="24"/>
                <w:szCs w:val="24"/>
              </w:rPr>
            </w:pPr>
            <w:r w:rsidRPr="00225304">
              <w:rPr>
                <w:rFonts w:ascii="Arial" w:hAnsi="Arial" w:cs="Arial"/>
                <w:bCs/>
                <w:sz w:val="24"/>
                <w:szCs w:val="24"/>
              </w:rPr>
              <w:t>Description</w:t>
            </w:r>
          </w:p>
        </w:tc>
        <w:tc>
          <w:tcPr>
            <w:tcW w:w="0" w:type="auto"/>
          </w:tcPr>
          <w:p w14:paraId="72F001A7" w14:textId="77777777" w:rsidR="00225304" w:rsidRPr="00225304" w:rsidRDefault="00225304" w:rsidP="00225304">
            <w:pPr>
              <w:jc w:val="both"/>
              <w:rPr>
                <w:rFonts w:ascii="Arial" w:hAnsi="Arial" w:cs="Arial"/>
                <w:bCs/>
                <w:sz w:val="24"/>
                <w:szCs w:val="24"/>
              </w:rPr>
            </w:pPr>
            <w:r w:rsidRPr="00225304">
              <w:rPr>
                <w:rFonts w:ascii="Arial" w:hAnsi="Arial" w:cs="Arial"/>
                <w:bCs/>
                <w:sz w:val="24"/>
                <w:szCs w:val="24"/>
              </w:rPr>
              <w:t>Timeline</w:t>
            </w:r>
          </w:p>
        </w:tc>
      </w:tr>
      <w:tr w:rsidR="00225304" w:rsidRPr="00225304" w14:paraId="6A42E6F2" w14:textId="77777777" w:rsidTr="00762CE4">
        <w:tc>
          <w:tcPr>
            <w:tcW w:w="0" w:type="auto"/>
          </w:tcPr>
          <w:p w14:paraId="08D574AA" w14:textId="77777777" w:rsidR="00225304" w:rsidRPr="00225304" w:rsidRDefault="00225304" w:rsidP="00225304">
            <w:pPr>
              <w:jc w:val="both"/>
              <w:rPr>
                <w:rFonts w:ascii="Arial" w:hAnsi="Arial" w:cs="Arial"/>
                <w:sz w:val="24"/>
                <w:szCs w:val="24"/>
              </w:rPr>
            </w:pPr>
            <w:r w:rsidRPr="00225304">
              <w:rPr>
                <w:rFonts w:ascii="Arial" w:hAnsi="Arial" w:cs="Arial"/>
                <w:sz w:val="24"/>
                <w:szCs w:val="24"/>
              </w:rPr>
              <w:t>Launch</w:t>
            </w:r>
          </w:p>
        </w:tc>
        <w:tc>
          <w:tcPr>
            <w:tcW w:w="0" w:type="auto"/>
          </w:tcPr>
          <w:p w14:paraId="7FE952BB" w14:textId="77777777" w:rsidR="00225304" w:rsidRPr="00225304" w:rsidRDefault="00225304" w:rsidP="00225304">
            <w:pPr>
              <w:jc w:val="both"/>
              <w:rPr>
                <w:rFonts w:ascii="Arial" w:hAnsi="Arial" w:cs="Arial"/>
                <w:sz w:val="24"/>
                <w:szCs w:val="24"/>
              </w:rPr>
            </w:pPr>
            <w:r w:rsidRPr="00225304">
              <w:rPr>
                <w:rFonts w:ascii="Arial" w:hAnsi="Arial" w:cs="Arial"/>
                <w:sz w:val="24"/>
                <w:szCs w:val="24"/>
              </w:rPr>
              <w:t xml:space="preserve">Project is launched officially. Media is present for coverage. </w:t>
            </w:r>
          </w:p>
        </w:tc>
        <w:tc>
          <w:tcPr>
            <w:tcW w:w="0" w:type="auto"/>
          </w:tcPr>
          <w:p w14:paraId="3517B9E2" w14:textId="77777777" w:rsidR="00225304" w:rsidRPr="00225304" w:rsidRDefault="00225304" w:rsidP="00225304">
            <w:pPr>
              <w:jc w:val="both"/>
              <w:rPr>
                <w:rFonts w:ascii="Arial" w:hAnsi="Arial" w:cs="Arial"/>
                <w:sz w:val="24"/>
                <w:szCs w:val="24"/>
              </w:rPr>
            </w:pPr>
            <w:r w:rsidRPr="00225304">
              <w:rPr>
                <w:rFonts w:ascii="Arial" w:hAnsi="Arial" w:cs="Arial"/>
                <w:sz w:val="24"/>
                <w:szCs w:val="24"/>
              </w:rPr>
              <w:t>13</w:t>
            </w:r>
            <w:r w:rsidRPr="00225304">
              <w:rPr>
                <w:rFonts w:ascii="Arial" w:hAnsi="Arial" w:cs="Arial"/>
                <w:sz w:val="24"/>
                <w:szCs w:val="24"/>
                <w:vertAlign w:val="superscript"/>
              </w:rPr>
              <w:t>th</w:t>
            </w:r>
            <w:r w:rsidRPr="00225304">
              <w:rPr>
                <w:rFonts w:ascii="Arial" w:hAnsi="Arial" w:cs="Arial"/>
                <w:sz w:val="24"/>
                <w:szCs w:val="24"/>
              </w:rPr>
              <w:t xml:space="preserve"> Sept 21</w:t>
            </w:r>
          </w:p>
        </w:tc>
      </w:tr>
      <w:tr w:rsidR="00225304" w:rsidRPr="00225304" w14:paraId="002B639B" w14:textId="77777777" w:rsidTr="00762CE4">
        <w:tc>
          <w:tcPr>
            <w:tcW w:w="0" w:type="auto"/>
          </w:tcPr>
          <w:p w14:paraId="23A2B592" w14:textId="77777777" w:rsidR="00225304" w:rsidRPr="00225304" w:rsidRDefault="00225304" w:rsidP="00225304">
            <w:pPr>
              <w:jc w:val="both"/>
              <w:rPr>
                <w:rFonts w:ascii="Arial" w:hAnsi="Arial" w:cs="Arial"/>
                <w:sz w:val="24"/>
                <w:szCs w:val="24"/>
              </w:rPr>
            </w:pPr>
            <w:r w:rsidRPr="00225304">
              <w:rPr>
                <w:rFonts w:ascii="Arial" w:hAnsi="Arial" w:cs="Arial"/>
                <w:sz w:val="24"/>
                <w:szCs w:val="24"/>
              </w:rPr>
              <w:t>Entry forms</w:t>
            </w:r>
          </w:p>
        </w:tc>
        <w:tc>
          <w:tcPr>
            <w:tcW w:w="0" w:type="auto"/>
          </w:tcPr>
          <w:p w14:paraId="341C6BD8" w14:textId="77777777" w:rsidR="00225304" w:rsidRPr="00225304" w:rsidRDefault="00225304" w:rsidP="00225304">
            <w:pPr>
              <w:jc w:val="both"/>
              <w:rPr>
                <w:rFonts w:ascii="Arial" w:hAnsi="Arial" w:cs="Arial"/>
                <w:sz w:val="24"/>
                <w:szCs w:val="24"/>
              </w:rPr>
            </w:pPr>
            <w:r w:rsidRPr="00225304">
              <w:rPr>
                <w:rFonts w:ascii="Arial" w:hAnsi="Arial" w:cs="Arial"/>
                <w:sz w:val="24"/>
                <w:szCs w:val="24"/>
              </w:rPr>
              <w:t>Upload entry forms and TOR on the RSTP website.</w:t>
            </w:r>
          </w:p>
          <w:p w14:paraId="41621416" w14:textId="77777777" w:rsidR="00225304" w:rsidRPr="00225304" w:rsidRDefault="00225304" w:rsidP="00225304">
            <w:pPr>
              <w:jc w:val="both"/>
              <w:rPr>
                <w:rFonts w:ascii="Arial" w:hAnsi="Arial" w:cs="Arial"/>
                <w:sz w:val="24"/>
                <w:szCs w:val="24"/>
              </w:rPr>
            </w:pPr>
            <w:r w:rsidRPr="00225304">
              <w:rPr>
                <w:rFonts w:ascii="Arial" w:hAnsi="Arial" w:cs="Arial"/>
                <w:sz w:val="24"/>
                <w:szCs w:val="24"/>
              </w:rPr>
              <w:t>Competition to run from 13</w:t>
            </w:r>
            <w:r w:rsidRPr="00225304">
              <w:rPr>
                <w:rFonts w:ascii="Arial" w:hAnsi="Arial" w:cs="Arial"/>
                <w:sz w:val="24"/>
                <w:szCs w:val="24"/>
                <w:vertAlign w:val="superscript"/>
              </w:rPr>
              <w:t>th</w:t>
            </w:r>
            <w:r w:rsidRPr="00225304">
              <w:rPr>
                <w:rFonts w:ascii="Arial" w:hAnsi="Arial" w:cs="Arial"/>
                <w:sz w:val="24"/>
                <w:szCs w:val="24"/>
              </w:rPr>
              <w:t xml:space="preserve"> September – 4</w:t>
            </w:r>
            <w:r w:rsidRPr="00225304">
              <w:rPr>
                <w:rFonts w:ascii="Arial" w:hAnsi="Arial" w:cs="Arial"/>
                <w:sz w:val="24"/>
                <w:szCs w:val="24"/>
                <w:vertAlign w:val="superscript"/>
              </w:rPr>
              <w:t>th</w:t>
            </w:r>
            <w:r w:rsidRPr="00225304">
              <w:rPr>
                <w:rFonts w:ascii="Arial" w:hAnsi="Arial" w:cs="Arial"/>
                <w:sz w:val="24"/>
                <w:szCs w:val="24"/>
              </w:rPr>
              <w:t xml:space="preserve"> October 2021.  </w:t>
            </w:r>
          </w:p>
        </w:tc>
        <w:tc>
          <w:tcPr>
            <w:tcW w:w="0" w:type="auto"/>
          </w:tcPr>
          <w:p w14:paraId="6AA968EE" w14:textId="77777777" w:rsidR="00225304" w:rsidRPr="00225304" w:rsidRDefault="00225304" w:rsidP="00225304">
            <w:pPr>
              <w:jc w:val="both"/>
              <w:rPr>
                <w:rFonts w:ascii="Arial" w:hAnsi="Arial" w:cs="Arial"/>
                <w:sz w:val="24"/>
                <w:szCs w:val="24"/>
              </w:rPr>
            </w:pPr>
            <w:r w:rsidRPr="00225304">
              <w:rPr>
                <w:rFonts w:ascii="Arial" w:hAnsi="Arial" w:cs="Arial"/>
                <w:sz w:val="24"/>
                <w:szCs w:val="24"/>
              </w:rPr>
              <w:t>13</w:t>
            </w:r>
            <w:r w:rsidRPr="00225304">
              <w:rPr>
                <w:rFonts w:ascii="Arial" w:hAnsi="Arial" w:cs="Arial"/>
                <w:sz w:val="24"/>
                <w:szCs w:val="24"/>
                <w:vertAlign w:val="superscript"/>
              </w:rPr>
              <w:t>th</w:t>
            </w:r>
            <w:r w:rsidRPr="00225304">
              <w:rPr>
                <w:rFonts w:ascii="Arial" w:hAnsi="Arial" w:cs="Arial"/>
                <w:sz w:val="24"/>
                <w:szCs w:val="24"/>
              </w:rPr>
              <w:t xml:space="preserve"> Sept 21</w:t>
            </w:r>
          </w:p>
        </w:tc>
      </w:tr>
      <w:tr w:rsidR="00225304" w:rsidRPr="00225304" w14:paraId="270E1F7D" w14:textId="77777777" w:rsidTr="00762CE4">
        <w:tc>
          <w:tcPr>
            <w:tcW w:w="0" w:type="auto"/>
          </w:tcPr>
          <w:p w14:paraId="1B98EF6D" w14:textId="77777777" w:rsidR="00225304" w:rsidRPr="00225304" w:rsidRDefault="00225304" w:rsidP="00225304">
            <w:pPr>
              <w:jc w:val="both"/>
              <w:rPr>
                <w:rFonts w:ascii="Arial" w:hAnsi="Arial" w:cs="Arial"/>
                <w:sz w:val="24"/>
                <w:szCs w:val="24"/>
              </w:rPr>
            </w:pPr>
            <w:r w:rsidRPr="00225304">
              <w:rPr>
                <w:rFonts w:ascii="Arial" w:hAnsi="Arial" w:cs="Arial"/>
                <w:sz w:val="24"/>
                <w:szCs w:val="24"/>
              </w:rPr>
              <w:t>Publicity</w:t>
            </w:r>
          </w:p>
        </w:tc>
        <w:tc>
          <w:tcPr>
            <w:tcW w:w="0" w:type="auto"/>
          </w:tcPr>
          <w:p w14:paraId="5525F254" w14:textId="77777777" w:rsidR="00225304" w:rsidRPr="00225304" w:rsidRDefault="00225304" w:rsidP="00225304">
            <w:pPr>
              <w:jc w:val="both"/>
              <w:rPr>
                <w:rFonts w:ascii="Arial" w:hAnsi="Arial" w:cs="Arial"/>
                <w:sz w:val="24"/>
                <w:szCs w:val="24"/>
              </w:rPr>
            </w:pPr>
            <w:r w:rsidRPr="00225304">
              <w:rPr>
                <w:rFonts w:ascii="Arial" w:hAnsi="Arial" w:cs="Arial"/>
                <w:sz w:val="24"/>
                <w:szCs w:val="24"/>
              </w:rPr>
              <w:t xml:space="preserve">Continue to cover the project in owned and paid medias. </w:t>
            </w:r>
          </w:p>
        </w:tc>
        <w:tc>
          <w:tcPr>
            <w:tcW w:w="0" w:type="auto"/>
          </w:tcPr>
          <w:p w14:paraId="2BCE5E8D" w14:textId="77777777" w:rsidR="00225304" w:rsidRPr="00225304" w:rsidRDefault="00225304" w:rsidP="00225304">
            <w:pPr>
              <w:jc w:val="both"/>
              <w:rPr>
                <w:rFonts w:ascii="Arial" w:hAnsi="Arial" w:cs="Arial"/>
                <w:sz w:val="24"/>
                <w:szCs w:val="24"/>
              </w:rPr>
            </w:pPr>
            <w:r w:rsidRPr="00225304">
              <w:rPr>
                <w:rFonts w:ascii="Arial" w:hAnsi="Arial" w:cs="Arial"/>
                <w:sz w:val="24"/>
                <w:szCs w:val="24"/>
              </w:rPr>
              <w:t>4 weeks</w:t>
            </w:r>
          </w:p>
        </w:tc>
      </w:tr>
      <w:tr w:rsidR="00225304" w:rsidRPr="00225304" w14:paraId="50F91203" w14:textId="77777777" w:rsidTr="00762CE4">
        <w:tc>
          <w:tcPr>
            <w:tcW w:w="0" w:type="auto"/>
          </w:tcPr>
          <w:p w14:paraId="63DAD733" w14:textId="77777777" w:rsidR="00225304" w:rsidRPr="00225304" w:rsidRDefault="00225304" w:rsidP="00225304">
            <w:pPr>
              <w:jc w:val="both"/>
              <w:rPr>
                <w:rFonts w:ascii="Arial" w:hAnsi="Arial" w:cs="Arial"/>
                <w:sz w:val="24"/>
                <w:szCs w:val="24"/>
              </w:rPr>
            </w:pPr>
            <w:r w:rsidRPr="00225304">
              <w:rPr>
                <w:rFonts w:ascii="Arial" w:hAnsi="Arial" w:cs="Arial"/>
                <w:sz w:val="24"/>
                <w:szCs w:val="24"/>
              </w:rPr>
              <w:t>World Tourism Day</w:t>
            </w:r>
          </w:p>
        </w:tc>
        <w:tc>
          <w:tcPr>
            <w:tcW w:w="0" w:type="auto"/>
          </w:tcPr>
          <w:p w14:paraId="5D7EA2BB" w14:textId="77777777" w:rsidR="00225304" w:rsidRPr="00225304" w:rsidRDefault="00225304" w:rsidP="00225304">
            <w:pPr>
              <w:jc w:val="both"/>
              <w:rPr>
                <w:rFonts w:ascii="Arial" w:hAnsi="Arial" w:cs="Arial"/>
                <w:sz w:val="24"/>
                <w:szCs w:val="24"/>
              </w:rPr>
            </w:pPr>
            <w:r w:rsidRPr="00225304">
              <w:rPr>
                <w:rFonts w:ascii="Arial" w:hAnsi="Arial" w:cs="Arial"/>
                <w:sz w:val="24"/>
                <w:szCs w:val="24"/>
              </w:rPr>
              <w:t xml:space="preserve">Make mention of the competition at the WTD event and highlight that a few more days remain until competition closes. </w:t>
            </w:r>
          </w:p>
        </w:tc>
        <w:tc>
          <w:tcPr>
            <w:tcW w:w="0" w:type="auto"/>
          </w:tcPr>
          <w:p w14:paraId="5E35CCA7" w14:textId="77777777" w:rsidR="00225304" w:rsidRPr="00225304" w:rsidRDefault="00225304" w:rsidP="00225304">
            <w:pPr>
              <w:jc w:val="both"/>
              <w:rPr>
                <w:rFonts w:ascii="Arial" w:hAnsi="Arial" w:cs="Arial"/>
                <w:sz w:val="24"/>
                <w:szCs w:val="24"/>
              </w:rPr>
            </w:pPr>
            <w:r w:rsidRPr="00225304">
              <w:rPr>
                <w:rFonts w:ascii="Arial" w:hAnsi="Arial" w:cs="Arial"/>
                <w:sz w:val="24"/>
                <w:szCs w:val="24"/>
              </w:rPr>
              <w:t>27</w:t>
            </w:r>
            <w:r w:rsidRPr="00225304">
              <w:rPr>
                <w:rFonts w:ascii="Arial" w:hAnsi="Arial" w:cs="Arial"/>
                <w:sz w:val="24"/>
                <w:szCs w:val="24"/>
                <w:vertAlign w:val="superscript"/>
              </w:rPr>
              <w:t>th</w:t>
            </w:r>
            <w:r w:rsidRPr="00225304">
              <w:rPr>
                <w:rFonts w:ascii="Arial" w:hAnsi="Arial" w:cs="Arial"/>
                <w:sz w:val="24"/>
                <w:szCs w:val="24"/>
              </w:rPr>
              <w:t xml:space="preserve"> Sept 21</w:t>
            </w:r>
          </w:p>
        </w:tc>
      </w:tr>
      <w:tr w:rsidR="00225304" w:rsidRPr="00225304" w14:paraId="58C435BB" w14:textId="77777777" w:rsidTr="00762CE4">
        <w:tc>
          <w:tcPr>
            <w:tcW w:w="0" w:type="auto"/>
          </w:tcPr>
          <w:p w14:paraId="7E34D3C7" w14:textId="77777777" w:rsidR="00225304" w:rsidRPr="00225304" w:rsidRDefault="00225304" w:rsidP="00225304">
            <w:pPr>
              <w:jc w:val="both"/>
              <w:rPr>
                <w:rFonts w:ascii="Arial" w:hAnsi="Arial" w:cs="Arial"/>
                <w:sz w:val="24"/>
                <w:szCs w:val="24"/>
              </w:rPr>
            </w:pPr>
            <w:r w:rsidRPr="00225304">
              <w:rPr>
                <w:rFonts w:ascii="Arial" w:hAnsi="Arial" w:cs="Arial"/>
                <w:sz w:val="24"/>
                <w:szCs w:val="24"/>
              </w:rPr>
              <w:t>Competition closes</w:t>
            </w:r>
          </w:p>
        </w:tc>
        <w:tc>
          <w:tcPr>
            <w:tcW w:w="0" w:type="auto"/>
          </w:tcPr>
          <w:p w14:paraId="4BAD7F90" w14:textId="77777777" w:rsidR="00225304" w:rsidRPr="00225304" w:rsidRDefault="00225304" w:rsidP="00225304">
            <w:pPr>
              <w:jc w:val="both"/>
              <w:rPr>
                <w:rFonts w:ascii="Arial" w:hAnsi="Arial" w:cs="Arial"/>
                <w:sz w:val="24"/>
                <w:szCs w:val="24"/>
              </w:rPr>
            </w:pPr>
            <w:r w:rsidRPr="00225304">
              <w:rPr>
                <w:rFonts w:ascii="Arial" w:hAnsi="Arial" w:cs="Arial"/>
                <w:sz w:val="24"/>
                <w:szCs w:val="24"/>
              </w:rPr>
              <w:t xml:space="preserve">All entry forms are submitted and the committee to overlook these convenes. </w:t>
            </w:r>
          </w:p>
        </w:tc>
        <w:tc>
          <w:tcPr>
            <w:tcW w:w="0" w:type="auto"/>
          </w:tcPr>
          <w:p w14:paraId="5A03A455" w14:textId="77777777" w:rsidR="00225304" w:rsidRPr="00225304" w:rsidRDefault="00225304" w:rsidP="00225304">
            <w:pPr>
              <w:jc w:val="both"/>
              <w:rPr>
                <w:rFonts w:ascii="Arial" w:hAnsi="Arial" w:cs="Arial"/>
                <w:sz w:val="24"/>
                <w:szCs w:val="24"/>
              </w:rPr>
            </w:pPr>
            <w:r w:rsidRPr="00225304">
              <w:rPr>
                <w:rFonts w:ascii="Arial" w:hAnsi="Arial" w:cs="Arial"/>
                <w:sz w:val="24"/>
                <w:szCs w:val="24"/>
              </w:rPr>
              <w:t>4</w:t>
            </w:r>
            <w:r w:rsidRPr="00225304">
              <w:rPr>
                <w:rFonts w:ascii="Arial" w:hAnsi="Arial" w:cs="Arial"/>
                <w:sz w:val="24"/>
                <w:szCs w:val="24"/>
                <w:vertAlign w:val="superscript"/>
              </w:rPr>
              <w:t>th</w:t>
            </w:r>
            <w:r w:rsidRPr="00225304">
              <w:rPr>
                <w:rFonts w:ascii="Arial" w:hAnsi="Arial" w:cs="Arial"/>
                <w:sz w:val="24"/>
                <w:szCs w:val="24"/>
              </w:rPr>
              <w:t xml:space="preserve"> Oct 21</w:t>
            </w:r>
          </w:p>
        </w:tc>
      </w:tr>
      <w:tr w:rsidR="00225304" w:rsidRPr="00225304" w14:paraId="4706E229" w14:textId="77777777" w:rsidTr="00762CE4">
        <w:tc>
          <w:tcPr>
            <w:tcW w:w="0" w:type="auto"/>
          </w:tcPr>
          <w:p w14:paraId="7A4E3380" w14:textId="6F7210AB" w:rsidR="00225304" w:rsidRPr="00225304" w:rsidRDefault="00D2748B">
            <w:pPr>
              <w:jc w:val="both"/>
              <w:rPr>
                <w:rFonts w:ascii="Arial" w:hAnsi="Arial" w:cs="Arial"/>
                <w:sz w:val="24"/>
                <w:szCs w:val="24"/>
              </w:rPr>
            </w:pPr>
            <w:r>
              <w:rPr>
                <w:rFonts w:ascii="Arial" w:hAnsi="Arial" w:cs="Arial"/>
                <w:sz w:val="24"/>
                <w:szCs w:val="24"/>
              </w:rPr>
              <w:t xml:space="preserve">Selection </w:t>
            </w:r>
          </w:p>
        </w:tc>
        <w:tc>
          <w:tcPr>
            <w:tcW w:w="0" w:type="auto"/>
          </w:tcPr>
          <w:p w14:paraId="251ABD46" w14:textId="05F65ECB" w:rsidR="00225304" w:rsidRPr="00225304" w:rsidRDefault="00225304" w:rsidP="00225304">
            <w:pPr>
              <w:jc w:val="both"/>
              <w:rPr>
                <w:rFonts w:ascii="Arial" w:hAnsi="Arial" w:cs="Arial"/>
                <w:sz w:val="24"/>
                <w:szCs w:val="24"/>
              </w:rPr>
            </w:pPr>
            <w:r w:rsidRPr="00225304">
              <w:rPr>
                <w:rFonts w:ascii="Arial" w:hAnsi="Arial" w:cs="Arial"/>
                <w:sz w:val="24"/>
                <w:szCs w:val="24"/>
              </w:rPr>
              <w:t xml:space="preserve">All entries are scrutinised, and eventual winner is </w:t>
            </w:r>
            <w:r w:rsidR="00D2748B">
              <w:rPr>
                <w:rFonts w:ascii="Arial" w:hAnsi="Arial" w:cs="Arial"/>
                <w:sz w:val="24"/>
                <w:szCs w:val="24"/>
              </w:rPr>
              <w:t>selected</w:t>
            </w:r>
            <w:r w:rsidRPr="00225304">
              <w:rPr>
                <w:rFonts w:ascii="Arial" w:hAnsi="Arial" w:cs="Arial"/>
                <w:sz w:val="24"/>
                <w:szCs w:val="24"/>
              </w:rPr>
              <w:t xml:space="preserve">. (5 Judges in total). </w:t>
            </w:r>
          </w:p>
        </w:tc>
        <w:tc>
          <w:tcPr>
            <w:tcW w:w="0" w:type="auto"/>
          </w:tcPr>
          <w:p w14:paraId="0DDBDF01" w14:textId="77777777" w:rsidR="00225304" w:rsidRPr="00225304" w:rsidRDefault="00225304" w:rsidP="00225304">
            <w:pPr>
              <w:jc w:val="both"/>
              <w:rPr>
                <w:rFonts w:ascii="Arial" w:hAnsi="Arial" w:cs="Arial"/>
                <w:sz w:val="24"/>
                <w:szCs w:val="24"/>
              </w:rPr>
            </w:pPr>
            <w:r w:rsidRPr="00225304">
              <w:rPr>
                <w:rFonts w:ascii="Arial" w:hAnsi="Arial" w:cs="Arial"/>
                <w:sz w:val="24"/>
                <w:szCs w:val="24"/>
              </w:rPr>
              <w:t>3 days (5 – 7 Oct 21)</w:t>
            </w:r>
          </w:p>
        </w:tc>
      </w:tr>
      <w:tr w:rsidR="00225304" w:rsidRPr="00225304" w14:paraId="64C4D66C" w14:textId="77777777" w:rsidTr="00762CE4">
        <w:tc>
          <w:tcPr>
            <w:tcW w:w="0" w:type="auto"/>
          </w:tcPr>
          <w:p w14:paraId="6E1F0C98" w14:textId="77777777" w:rsidR="00225304" w:rsidRPr="00225304" w:rsidRDefault="00225304" w:rsidP="00225304">
            <w:pPr>
              <w:jc w:val="both"/>
              <w:rPr>
                <w:rFonts w:ascii="Arial" w:hAnsi="Arial" w:cs="Arial"/>
                <w:sz w:val="24"/>
                <w:szCs w:val="24"/>
              </w:rPr>
            </w:pPr>
            <w:r w:rsidRPr="00225304">
              <w:rPr>
                <w:rFonts w:ascii="Arial" w:hAnsi="Arial" w:cs="Arial"/>
                <w:sz w:val="24"/>
                <w:szCs w:val="24"/>
              </w:rPr>
              <w:t>Winner is announced</w:t>
            </w:r>
          </w:p>
        </w:tc>
        <w:tc>
          <w:tcPr>
            <w:tcW w:w="0" w:type="auto"/>
          </w:tcPr>
          <w:p w14:paraId="38330AEC" w14:textId="77777777" w:rsidR="00225304" w:rsidRPr="00225304" w:rsidRDefault="00225304" w:rsidP="00225304">
            <w:pPr>
              <w:jc w:val="both"/>
              <w:rPr>
                <w:rFonts w:ascii="Arial" w:hAnsi="Arial" w:cs="Arial"/>
                <w:sz w:val="24"/>
                <w:szCs w:val="24"/>
              </w:rPr>
            </w:pPr>
            <w:r w:rsidRPr="00225304">
              <w:rPr>
                <w:rFonts w:ascii="Arial" w:hAnsi="Arial" w:cs="Arial"/>
                <w:sz w:val="24"/>
                <w:szCs w:val="24"/>
              </w:rPr>
              <w:t>The winner of the competition is announced at a media event to be held at the ETA Boardroom</w:t>
            </w:r>
          </w:p>
        </w:tc>
        <w:tc>
          <w:tcPr>
            <w:tcW w:w="0" w:type="auto"/>
          </w:tcPr>
          <w:p w14:paraId="1936C233" w14:textId="77777777" w:rsidR="00225304" w:rsidRPr="00225304" w:rsidRDefault="00225304" w:rsidP="00225304">
            <w:pPr>
              <w:jc w:val="both"/>
              <w:rPr>
                <w:rFonts w:ascii="Arial" w:hAnsi="Arial" w:cs="Arial"/>
                <w:sz w:val="24"/>
                <w:szCs w:val="24"/>
              </w:rPr>
            </w:pPr>
            <w:r w:rsidRPr="00225304">
              <w:rPr>
                <w:rFonts w:ascii="Arial" w:hAnsi="Arial" w:cs="Arial"/>
                <w:sz w:val="24"/>
                <w:szCs w:val="24"/>
              </w:rPr>
              <w:t>8</w:t>
            </w:r>
            <w:r w:rsidRPr="00225304">
              <w:rPr>
                <w:rFonts w:ascii="Arial" w:hAnsi="Arial" w:cs="Arial"/>
                <w:sz w:val="24"/>
                <w:szCs w:val="24"/>
                <w:vertAlign w:val="superscript"/>
              </w:rPr>
              <w:t>th</w:t>
            </w:r>
            <w:r w:rsidRPr="00225304">
              <w:rPr>
                <w:rFonts w:ascii="Arial" w:hAnsi="Arial" w:cs="Arial"/>
                <w:sz w:val="24"/>
                <w:szCs w:val="24"/>
              </w:rPr>
              <w:t xml:space="preserve"> Oct 21</w:t>
            </w:r>
          </w:p>
        </w:tc>
      </w:tr>
    </w:tbl>
    <w:p w14:paraId="2DD391D9" w14:textId="77777777" w:rsidR="002F755A" w:rsidRPr="00225304" w:rsidRDefault="002F755A" w:rsidP="00225304">
      <w:pPr>
        <w:jc w:val="both"/>
        <w:rPr>
          <w:rFonts w:ascii="Arial" w:hAnsi="Arial" w:cs="Arial"/>
          <w:b/>
          <w:sz w:val="24"/>
          <w:szCs w:val="24"/>
        </w:rPr>
      </w:pPr>
    </w:p>
    <w:sectPr w:rsidR="002F755A" w:rsidRPr="00225304">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AEE"/>
    <w:multiLevelType w:val="multilevel"/>
    <w:tmpl w:val="4F3E73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016BB5"/>
    <w:multiLevelType w:val="multilevel"/>
    <w:tmpl w:val="BDB44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C32621"/>
    <w:multiLevelType w:val="multilevel"/>
    <w:tmpl w:val="01823F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51443C"/>
    <w:multiLevelType w:val="multilevel"/>
    <w:tmpl w:val="F880D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194F93"/>
    <w:multiLevelType w:val="multilevel"/>
    <w:tmpl w:val="0E44A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67A75DA"/>
    <w:multiLevelType w:val="multilevel"/>
    <w:tmpl w:val="11A4FD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A7E76CA"/>
    <w:multiLevelType w:val="multilevel"/>
    <w:tmpl w:val="F74824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98656AA"/>
    <w:multiLevelType w:val="multilevel"/>
    <w:tmpl w:val="02EED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4"/>
  </w:num>
  <w:num w:numId="3">
    <w:abstractNumId w:val="0"/>
  </w:num>
  <w:num w:numId="4">
    <w:abstractNumId w:val="3"/>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5A"/>
    <w:rsid w:val="00086E76"/>
    <w:rsid w:val="00152483"/>
    <w:rsid w:val="00225304"/>
    <w:rsid w:val="002613CF"/>
    <w:rsid w:val="002F755A"/>
    <w:rsid w:val="004065EB"/>
    <w:rsid w:val="00560AC4"/>
    <w:rsid w:val="005C0C1A"/>
    <w:rsid w:val="0064798D"/>
    <w:rsid w:val="006F042C"/>
    <w:rsid w:val="007C497E"/>
    <w:rsid w:val="008C1B6C"/>
    <w:rsid w:val="008F6EB9"/>
    <w:rsid w:val="009E3946"/>
    <w:rsid w:val="00B049CD"/>
    <w:rsid w:val="00BF290C"/>
    <w:rsid w:val="00C52777"/>
    <w:rsid w:val="00D27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91052"/>
  <w15:docId w15:val="{ACBD61EA-FF0A-4EAB-A66B-C7AF499B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04FC8"/>
    <w:pPr>
      <w:ind w:left="720"/>
      <w:contextualSpacing/>
    </w:pPr>
  </w:style>
  <w:style w:type="character" w:styleId="CommentReference">
    <w:name w:val="annotation reference"/>
    <w:basedOn w:val="DefaultParagraphFont"/>
    <w:uiPriority w:val="99"/>
    <w:semiHidden/>
    <w:unhideWhenUsed/>
    <w:rsid w:val="00AE25FC"/>
    <w:rPr>
      <w:sz w:val="16"/>
      <w:szCs w:val="16"/>
    </w:rPr>
  </w:style>
  <w:style w:type="paragraph" w:styleId="CommentText">
    <w:name w:val="annotation text"/>
    <w:basedOn w:val="Normal"/>
    <w:link w:val="CommentTextChar"/>
    <w:uiPriority w:val="99"/>
    <w:semiHidden/>
    <w:unhideWhenUsed/>
    <w:rsid w:val="00AE25FC"/>
    <w:pPr>
      <w:spacing w:line="240" w:lineRule="auto"/>
    </w:pPr>
    <w:rPr>
      <w:sz w:val="20"/>
      <w:szCs w:val="20"/>
      <w:lang w:val="en-ZA"/>
    </w:rPr>
  </w:style>
  <w:style w:type="character" w:customStyle="1" w:styleId="CommentTextChar">
    <w:name w:val="Comment Text Char"/>
    <w:basedOn w:val="DefaultParagraphFont"/>
    <w:link w:val="CommentText"/>
    <w:uiPriority w:val="99"/>
    <w:semiHidden/>
    <w:rsid w:val="00AE25FC"/>
    <w:rPr>
      <w:sz w:val="20"/>
      <w:szCs w:val="20"/>
      <w:lang w:val="en-ZA"/>
    </w:rPr>
  </w:style>
  <w:style w:type="table" w:styleId="GridTable1Light-Accent5">
    <w:name w:val="Grid Table 1 Light Accent 5"/>
    <w:basedOn w:val="TableNormal"/>
    <w:uiPriority w:val="46"/>
    <w:rsid w:val="00AE25FC"/>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AE2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5FC"/>
    <w:rPr>
      <w:rFonts w:ascii="Segoe UI" w:hAnsi="Segoe UI" w:cs="Segoe UI"/>
      <w:sz w:val="18"/>
      <w:szCs w:val="18"/>
    </w:rPr>
  </w:style>
  <w:style w:type="character" w:styleId="Hyperlink">
    <w:name w:val="Hyperlink"/>
    <w:basedOn w:val="DefaultParagraphFont"/>
    <w:uiPriority w:val="99"/>
    <w:unhideWhenUsed/>
    <w:rsid w:val="007B378B"/>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bottom w:val="single" w:sz="12"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style>
  <w:style w:type="table" w:styleId="TableGrid">
    <w:name w:val="Table Grid"/>
    <w:basedOn w:val="TableNormal"/>
    <w:uiPriority w:val="39"/>
    <w:rsid w:val="00225304"/>
    <w:pPr>
      <w:spacing w:after="0" w:line="240" w:lineRule="auto"/>
    </w:pPr>
    <w:rPr>
      <w:rFonts w:cs="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F042C"/>
    <w:rPr>
      <w:color w:val="605E5C"/>
      <w:shd w:val="clear" w:color="auto" w:fill="E1DFDD"/>
    </w:rPr>
  </w:style>
  <w:style w:type="character" w:styleId="FollowedHyperlink">
    <w:name w:val="FollowedHyperlink"/>
    <w:basedOn w:val="DefaultParagraphFont"/>
    <w:uiPriority w:val="99"/>
    <w:semiHidden/>
    <w:unhideWhenUsed/>
    <w:rsid w:val="001524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427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stp.org.sz/incubation/"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pplications@itbi.org.sz" TargetMode="External"/><Relationship Id="rId4" Type="http://schemas.openxmlformats.org/officeDocument/2006/relationships/settings" Target="settings.xml"/><Relationship Id="rId9" Type="http://schemas.openxmlformats.org/officeDocument/2006/relationships/hyperlink" Target="mailto:applications@itbi.org.s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HEMfUjU6r+rDD2WM+7jNTCBu6Q==">AMUW2mXbfeE+ciJCr4uxhhBITc49MFnpFTY062ylLFLvPLKG0zFsBj95yttoFx1QdHFlBlesz4To40Zb3O2lddAE+cPuepPd+1amvUt7bhXTO64qcpyHa81/CreWNbMe9xVCcq/ppnC5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Mdluli Teluleko L.</dc:creator>
  <cp:lastModifiedBy>Welile</cp:lastModifiedBy>
  <cp:revision>2</cp:revision>
  <dcterms:created xsi:type="dcterms:W3CDTF">2021-09-13T10:22:00Z</dcterms:created>
  <dcterms:modified xsi:type="dcterms:W3CDTF">2021-09-13T10:22:00Z</dcterms:modified>
</cp:coreProperties>
</file>